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9531C" w14:textId="365CA1E3" w:rsidR="000C7A1F" w:rsidRDefault="000C7A1F">
      <w:pPr>
        <w:widowControl w:val="0"/>
        <w:pBdr>
          <w:top w:val="nil"/>
          <w:left w:val="nil"/>
          <w:bottom w:val="nil"/>
          <w:right w:val="nil"/>
          <w:between w:val="nil"/>
        </w:pBdr>
        <w:tabs>
          <w:tab w:val="left" w:pos="567"/>
          <w:tab w:val="left" w:pos="851"/>
        </w:tabs>
        <w:jc w:val="center"/>
        <w:rPr>
          <w:b/>
          <w:bCs/>
          <w:caps/>
          <w:szCs w:val="24"/>
        </w:rPr>
      </w:pPr>
    </w:p>
    <w:p w14:paraId="28F6F016" w14:textId="77777777" w:rsidR="000C7A1F" w:rsidRDefault="000C7A1F">
      <w:pPr>
        <w:widowControl w:val="0"/>
        <w:pBdr>
          <w:top w:val="nil"/>
          <w:left w:val="nil"/>
          <w:bottom w:val="nil"/>
          <w:right w:val="nil"/>
          <w:between w:val="nil"/>
        </w:pBdr>
        <w:tabs>
          <w:tab w:val="left" w:pos="567"/>
          <w:tab w:val="left" w:pos="851"/>
        </w:tabs>
        <w:jc w:val="center"/>
        <w:rPr>
          <w:b/>
          <w:bCs/>
          <w:caps/>
          <w:szCs w:val="24"/>
        </w:rPr>
      </w:pPr>
    </w:p>
    <w:p w14:paraId="0C693432" w14:textId="5976430B"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CC76E76" w:rsidR="00027B83" w:rsidRDefault="00CE5A45">
            <w:pPr>
              <w:jc w:val="both"/>
              <w:rPr>
                <w:kern w:val="2"/>
                <w:szCs w:val="24"/>
              </w:rPr>
            </w:pPr>
            <w:r w:rsidRPr="00CE5A45">
              <w:rPr>
                <w:kern w:val="2"/>
                <w:szCs w:val="24"/>
              </w:rPr>
              <w:t>Energetikos informacijos surinkimo informacinės sistemos sukūrim</w:t>
            </w:r>
            <w:r>
              <w:rPr>
                <w:kern w:val="2"/>
                <w:szCs w:val="24"/>
              </w:rPr>
              <w:t>as</w:t>
            </w:r>
            <w:r w:rsidRPr="00CE5A45">
              <w:rPr>
                <w:kern w:val="2"/>
                <w:szCs w:val="24"/>
              </w:rPr>
              <w:t>, diegim</w:t>
            </w:r>
            <w:r>
              <w:rPr>
                <w:kern w:val="2"/>
                <w:szCs w:val="24"/>
              </w:rPr>
              <w:t>as</w:t>
            </w:r>
            <w:r w:rsidRPr="00CE5A45">
              <w:rPr>
                <w:kern w:val="2"/>
                <w:szCs w:val="24"/>
              </w:rPr>
              <w:t xml:space="preserve"> ir garantinės priežiūros paslaug</w:t>
            </w:r>
            <w:r>
              <w:rPr>
                <w:kern w:val="2"/>
                <w:szCs w:val="24"/>
              </w:rPr>
              <w:t>o</w:t>
            </w:r>
            <w:r w:rsidRPr="00CE5A45">
              <w:rPr>
                <w:kern w:val="2"/>
                <w:szCs w:val="24"/>
              </w:rPr>
              <w:t>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CE5A45">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36D60E3F">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36D60E3F">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36D60E3F">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36D60E3F">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36D60E3F">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1F39454" w:rsidR="00027B83" w:rsidRDefault="000B0897" w:rsidP="00CE5A45">
            <w:pPr>
              <w:jc w:val="both"/>
              <w:rPr>
                <w:color w:val="000000"/>
                <w:kern w:val="2"/>
                <w:szCs w:val="24"/>
              </w:rPr>
            </w:pPr>
            <w:r>
              <w:rPr>
                <w:kern w:val="2"/>
                <w:szCs w:val="24"/>
              </w:rPr>
              <w:t xml:space="preserve">Tiekėjas įsipareigoja Sutartyje numatytomis sąlygomis suteikti Pirkėjui Paslaugas </w:t>
            </w:r>
            <w:r w:rsidRPr="00CE5A45">
              <w:rPr>
                <w:i/>
                <w:iCs/>
                <w:kern w:val="2"/>
                <w:szCs w:val="24"/>
              </w:rPr>
              <w:t>(</w:t>
            </w:r>
            <w:r w:rsidR="00CE5A45" w:rsidRPr="00CE5A45">
              <w:rPr>
                <w:i/>
                <w:iCs/>
                <w:kern w:val="2"/>
                <w:szCs w:val="24"/>
              </w:rPr>
              <w:t>Energetikos informacijos surinkimo informacinės sistemos sukūrimo, diegimo ir garantinės priežiūros paslaugas</w:t>
            </w:r>
            <w:r w:rsidRPr="00CE5A45">
              <w:rPr>
                <w:i/>
                <w:iCs/>
                <w:kern w:val="2"/>
                <w:szCs w:val="24"/>
              </w:rPr>
              <w:t>)</w:t>
            </w:r>
            <w:r w:rsidRPr="00CE5A45">
              <w:rPr>
                <w:kern w:val="2"/>
                <w:szCs w:val="24"/>
              </w:rPr>
              <w:t xml:space="preserve"> </w:t>
            </w:r>
            <w:r>
              <w:rPr>
                <w:color w:val="000000"/>
                <w:kern w:val="2"/>
                <w:szCs w:val="24"/>
              </w:rPr>
              <w:t>(toliau – Paslaugos).</w:t>
            </w:r>
          </w:p>
          <w:p w14:paraId="6B5360F1" w14:textId="0CBD1699" w:rsidR="00027B83" w:rsidRDefault="000B0897" w:rsidP="08EA76FC">
            <w:pPr>
              <w:jc w:val="both"/>
              <w:rPr>
                <w:color w:val="000000"/>
                <w:kern w:val="2"/>
              </w:rPr>
            </w:pPr>
            <w:r w:rsidRPr="08EA76FC">
              <w:rPr>
                <w:color w:val="000000"/>
                <w:kern w:val="2"/>
              </w:rPr>
              <w:t xml:space="preserve">Išsamus </w:t>
            </w:r>
            <w:r w:rsidRPr="08EA76FC">
              <w:rPr>
                <w:color w:val="000000"/>
              </w:rPr>
              <w:t>Paslaugų</w:t>
            </w:r>
            <w:r w:rsidRPr="08EA76FC">
              <w:rPr>
                <w:color w:val="000000"/>
                <w:kern w:val="2"/>
              </w:rPr>
              <w:t xml:space="preserve"> aprašymas ir kiti reikalavimai teikiamoms </w:t>
            </w:r>
            <w:r w:rsidRPr="08EA76FC">
              <w:rPr>
                <w:color w:val="000000"/>
              </w:rPr>
              <w:t>Paslaugoms</w:t>
            </w:r>
            <w:r w:rsidRPr="08EA76FC">
              <w:rPr>
                <w:color w:val="000000"/>
                <w:kern w:val="2"/>
              </w:rPr>
              <w:t xml:space="preserve"> nustatyti Sutarties priede Nr. </w:t>
            </w:r>
            <w:r w:rsidR="00CE5A45" w:rsidRPr="08EA76FC">
              <w:rPr>
                <w:color w:val="000000"/>
                <w:kern w:val="2"/>
              </w:rPr>
              <w:t xml:space="preserve">1 </w:t>
            </w:r>
            <w:r w:rsidRPr="08EA76FC">
              <w:rPr>
                <w:color w:val="000000"/>
                <w:kern w:val="2"/>
              </w:rPr>
              <w:t xml:space="preserve">„Techninė </w:t>
            </w:r>
            <w:r w:rsidRPr="08EA76FC">
              <w:rPr>
                <w:color w:val="000000"/>
                <w:kern w:val="2"/>
              </w:rPr>
              <w:lastRenderedPageBreak/>
              <w:t xml:space="preserve">specifikacija“ (toliau – Techninė specifikacija) ir Sutarties priede Nr. </w:t>
            </w:r>
            <w:r w:rsidR="00CE5A45" w:rsidRPr="08EA76FC">
              <w:rPr>
                <w:color w:val="000000"/>
                <w:kern w:val="2"/>
              </w:rPr>
              <w:t>2</w:t>
            </w:r>
            <w:r w:rsidRPr="08EA76FC">
              <w:rPr>
                <w:color w:val="000000"/>
                <w:kern w:val="2"/>
              </w:rPr>
              <w:t xml:space="preserve"> „Pasiūlymas“.</w:t>
            </w:r>
          </w:p>
        </w:tc>
      </w:tr>
      <w:tr w:rsidR="00027B83" w14:paraId="0AD60CA4" w14:textId="77777777" w:rsidTr="36D60E3F">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516210C" w14:textId="77777777" w:rsidR="00027B83" w:rsidRDefault="00CE5A45">
            <w:pPr>
              <w:rPr>
                <w:kern w:val="2"/>
                <w:szCs w:val="24"/>
              </w:rPr>
            </w:pPr>
            <w:r w:rsidRPr="00CE5A45">
              <w:rPr>
                <w:kern w:val="2"/>
                <w:szCs w:val="24"/>
              </w:rPr>
              <w:t>Energetikos informacijos surinkimo informacinės sistemos sukūrim</w:t>
            </w:r>
            <w:r>
              <w:rPr>
                <w:kern w:val="2"/>
                <w:szCs w:val="24"/>
              </w:rPr>
              <w:t>as</w:t>
            </w:r>
            <w:r w:rsidRPr="00CE5A45">
              <w:rPr>
                <w:kern w:val="2"/>
                <w:szCs w:val="24"/>
              </w:rPr>
              <w:t>, diegim</w:t>
            </w:r>
            <w:r>
              <w:rPr>
                <w:kern w:val="2"/>
                <w:szCs w:val="24"/>
              </w:rPr>
              <w:t>as</w:t>
            </w:r>
            <w:r w:rsidRPr="00CE5A45">
              <w:rPr>
                <w:kern w:val="2"/>
                <w:szCs w:val="24"/>
              </w:rPr>
              <w:t xml:space="preserve"> ir garantinės priežiūros paslaug</w:t>
            </w:r>
            <w:r w:rsidR="00847D34">
              <w:rPr>
                <w:kern w:val="2"/>
                <w:szCs w:val="24"/>
              </w:rPr>
              <w:t>o</w:t>
            </w:r>
            <w:r w:rsidRPr="00CE5A45">
              <w:rPr>
                <w:kern w:val="2"/>
                <w:szCs w:val="24"/>
              </w:rPr>
              <w:t>s</w:t>
            </w:r>
          </w:p>
          <w:p w14:paraId="1CD74DF2" w14:textId="71E96C28" w:rsidR="00064FEF" w:rsidRDefault="00064FEF">
            <w:pPr>
              <w:rPr>
                <w:kern w:val="2"/>
                <w:szCs w:val="24"/>
              </w:rPr>
            </w:pPr>
            <w:proofErr w:type="spellStart"/>
            <w:r>
              <w:rPr>
                <w:kern w:val="2"/>
                <w:szCs w:val="24"/>
              </w:rPr>
              <w:t>EcoCost</w:t>
            </w:r>
            <w:proofErr w:type="spellEnd"/>
            <w:r>
              <w:rPr>
                <w:kern w:val="2"/>
                <w:szCs w:val="24"/>
              </w:rPr>
              <w:t xml:space="preserve"> Nr. 480</w:t>
            </w:r>
          </w:p>
        </w:tc>
      </w:tr>
      <w:tr w:rsidR="00027B83" w14:paraId="1D1A6B6A" w14:textId="77777777" w:rsidTr="36D60E3F">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4FBC8590" w:rsidR="00027B83" w:rsidRDefault="008156C3">
            <w:pPr>
              <w:rPr>
                <w:kern w:val="2"/>
                <w:szCs w:val="24"/>
              </w:rPr>
            </w:pPr>
            <w:r>
              <w:rPr>
                <w:kern w:val="2"/>
                <w:szCs w:val="24"/>
              </w:rPr>
              <w:t>Paslaugos</w:t>
            </w:r>
            <w:r w:rsidRPr="008156C3">
              <w:rPr>
                <w:kern w:val="2"/>
                <w:szCs w:val="24"/>
              </w:rPr>
              <w:t xml:space="preserve"> yra įsigyjam</w:t>
            </w:r>
            <w:r>
              <w:rPr>
                <w:kern w:val="2"/>
                <w:szCs w:val="24"/>
              </w:rPr>
              <w:t>os</w:t>
            </w:r>
            <w:r w:rsidRPr="008156C3">
              <w:rPr>
                <w:kern w:val="2"/>
                <w:szCs w:val="24"/>
              </w:rPr>
              <w:t xml:space="preserve"> įgyvendinti projektą „Energijos efektyvumo didinimas Lietuvoje“ (Nr. LIFE20 IPC/LT/000002), kuris yra finansuojamas Europos Sąjungos LIFE programos ir Lietuvos Respublikos lėšomis </w:t>
            </w:r>
          </w:p>
        </w:tc>
      </w:tr>
      <w:tr w:rsidR="00027B83" w14:paraId="652A39CA" w14:textId="77777777" w:rsidTr="36D60E3F">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36D60E3F">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07A890" w14:textId="5634894E" w:rsidR="00027B83" w:rsidRDefault="000B0897">
            <w:pPr>
              <w:rPr>
                <w:kern w:val="2"/>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C67A10">
              <w:rPr>
                <w:kern w:val="2"/>
                <w:szCs w:val="24"/>
              </w:rPr>
              <w:t xml:space="preserve">suderintame </w:t>
            </w:r>
            <w:r w:rsidRPr="00C67A10">
              <w:rPr>
                <w:szCs w:val="24"/>
              </w:rPr>
              <w:t>Paslaugų teikimo</w:t>
            </w:r>
            <w:r w:rsidRPr="00C67A10">
              <w:rPr>
                <w:kern w:val="2"/>
                <w:szCs w:val="24"/>
              </w:rPr>
              <w:t xml:space="preserve"> grafike </w:t>
            </w:r>
            <w:r w:rsidRPr="00C67A10">
              <w:rPr>
                <w:szCs w:val="24"/>
              </w:rPr>
              <w:t>nurodytų etapų eilišku</w:t>
            </w:r>
            <w:r>
              <w:rPr>
                <w:szCs w:val="24"/>
              </w:rPr>
              <w:t xml:space="preserve">mu, </w:t>
            </w:r>
            <w:r>
              <w:rPr>
                <w:kern w:val="2"/>
                <w:szCs w:val="24"/>
              </w:rPr>
              <w:t>terminais ir sąlygomis</w:t>
            </w:r>
            <w:r w:rsidR="00020C45">
              <w:rPr>
                <w:kern w:val="2"/>
                <w:szCs w:val="24"/>
              </w:rPr>
              <w:t>, tačiau bendras Paslaugų teikimo terminas negali būti ilgesnis kaip 12 (dvylika) mėnesių</w:t>
            </w:r>
            <w:r>
              <w:rPr>
                <w:kern w:val="2"/>
                <w:szCs w:val="24"/>
              </w:rPr>
              <w:t>.</w:t>
            </w:r>
          </w:p>
          <w:p w14:paraId="77B84AB1" w14:textId="2D0C7A78" w:rsidR="00C9778A" w:rsidRPr="00C67A10" w:rsidRDefault="00C9778A">
            <w:pPr>
              <w:rPr>
                <w:szCs w:val="24"/>
              </w:rPr>
            </w:pPr>
            <w:r>
              <w:rPr>
                <w:szCs w:val="24"/>
              </w:rPr>
              <w:t>Paslaugų teikimo grafikas</w:t>
            </w:r>
            <w:r w:rsidR="00013939">
              <w:rPr>
                <w:szCs w:val="24"/>
              </w:rPr>
              <w:t xml:space="preserve"> (įskaitant </w:t>
            </w:r>
            <w:r w:rsidR="004D48D1">
              <w:rPr>
                <w:szCs w:val="24"/>
              </w:rPr>
              <w:t>etapų eiliškumą, terminus ir sąlygas)</w:t>
            </w:r>
            <w:r>
              <w:rPr>
                <w:szCs w:val="24"/>
              </w:rPr>
              <w:t xml:space="preserve"> turi būti suderintas </w:t>
            </w:r>
            <w:r w:rsidR="007F6C2C">
              <w:rPr>
                <w:szCs w:val="24"/>
              </w:rPr>
              <w:t>per 10 (dešimt) darbo dienų nuo Sutarties pasirašymo dienos.</w:t>
            </w:r>
          </w:p>
        </w:tc>
      </w:tr>
      <w:tr w:rsidR="00027B83" w14:paraId="6409A4A9" w14:textId="77777777" w:rsidTr="36D60E3F">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3C8661F8" w:rsidR="00027B83" w:rsidRDefault="000B0897">
            <w:pPr>
              <w:rPr>
                <w:szCs w:val="24"/>
              </w:rPr>
            </w:pPr>
            <w:r w:rsidRPr="08EA76FC">
              <w:rPr>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A07BF9">
              <w:rPr>
                <w:kern w:val="2"/>
              </w:rPr>
              <w:t xml:space="preserve">per </w:t>
            </w:r>
            <w:r w:rsidR="0067265E" w:rsidRPr="00A07BF9">
              <w:rPr>
                <w:kern w:val="2"/>
              </w:rPr>
              <w:t>5 (penkias) darbo dienas</w:t>
            </w:r>
            <w:r w:rsidRPr="00A07BF9">
              <w:rPr>
                <w:kern w:val="2"/>
              </w:rPr>
              <w:t xml:space="preserve">, </w:t>
            </w:r>
            <w:r w:rsidRPr="08EA76FC">
              <w:rPr>
                <w:kern w:val="2"/>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9CF960C" w:rsidRPr="08EA76FC">
              <w:rPr>
                <w:kern w:val="2"/>
              </w:rPr>
              <w:t xml:space="preserve">3 </w:t>
            </w:r>
            <w:r w:rsidR="000C6208">
              <w:rPr>
                <w:kern w:val="2"/>
              </w:rPr>
              <w:t xml:space="preserve">(trijų) </w:t>
            </w:r>
            <w:r w:rsidR="09CF960C" w:rsidRPr="08EA76FC">
              <w:rPr>
                <w:kern w:val="2"/>
              </w:rPr>
              <w:t xml:space="preserve">mėnesių </w:t>
            </w:r>
            <w:r w:rsidRPr="08EA76FC">
              <w:rPr>
                <w:kern w:val="2"/>
              </w:rPr>
              <w:t>laikotarpiui.</w:t>
            </w:r>
          </w:p>
        </w:tc>
      </w:tr>
      <w:tr w:rsidR="00027B83" w14:paraId="4D38D397" w14:textId="77777777" w:rsidTr="36D60E3F">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229557F" w:rsidR="00027B83" w:rsidRDefault="00027B83">
            <w:pPr>
              <w:rPr>
                <w:szCs w:val="24"/>
              </w:rPr>
            </w:pPr>
          </w:p>
        </w:tc>
      </w:tr>
      <w:tr w:rsidR="00027B83" w14:paraId="3A8802D2" w14:textId="77777777" w:rsidTr="36D60E3F">
        <w:trPr>
          <w:trHeight w:val="87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DEC9D46" w:rsidR="00027B83" w:rsidRPr="002E3AEC" w:rsidRDefault="000B0897">
            <w:pPr>
              <w:rPr>
                <w:kern w:val="2"/>
                <w:szCs w:val="24"/>
              </w:rPr>
            </w:pPr>
            <w:r>
              <w:rPr>
                <w:kern w:val="2"/>
                <w:szCs w:val="24"/>
              </w:rPr>
              <w:t>Netaikoma</w:t>
            </w:r>
          </w:p>
        </w:tc>
      </w:tr>
      <w:tr w:rsidR="00027B83" w14:paraId="59F55181" w14:textId="77777777" w:rsidTr="36D60E3F">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53345B0F" w14:textId="77777777" w:rsidR="00027B83" w:rsidRDefault="000B0897">
            <w:pPr>
              <w:rPr>
                <w:kern w:val="2"/>
                <w:szCs w:val="24"/>
              </w:rPr>
            </w:pPr>
            <w:r>
              <w:rPr>
                <w:kern w:val="2"/>
                <w:szCs w:val="24"/>
              </w:rPr>
              <w:t xml:space="preserve">Turi būti pateikiami šie dokumentai: </w:t>
            </w:r>
            <w:r w:rsidRPr="000C6208">
              <w:rPr>
                <w:kern w:val="2"/>
                <w:szCs w:val="24"/>
              </w:rPr>
              <w:t>Paslaugų perdavimo-priėmimo aktas ir Sąskaita</w:t>
            </w:r>
            <w:r>
              <w:rPr>
                <w:kern w:val="2"/>
                <w:szCs w:val="24"/>
              </w:rPr>
              <w:t>. Tiekėjui nepateikus nurodytų dokumentų, laikoma, kad Paslaugos neatitinka Sutartyje nustatytų reikalavimų.</w:t>
            </w:r>
          </w:p>
          <w:p w14:paraId="6BA95380" w14:textId="6D650849" w:rsidR="00A957CE" w:rsidRDefault="00A957CE">
            <w:pPr>
              <w:rPr>
                <w:szCs w:val="24"/>
              </w:rPr>
            </w:pPr>
            <w:r>
              <w:rPr>
                <w:szCs w:val="24"/>
              </w:rPr>
              <w:t>Sąskaitoje Tiekėjas</w:t>
            </w:r>
            <w:r w:rsidRPr="00A957CE">
              <w:rPr>
                <w:szCs w:val="24"/>
              </w:rPr>
              <w:t xml:space="preserve"> turi nurodyti projekto, kurio lėšomis apmokama sąskaita, akronimą ir numerį: „LIFE IP </w:t>
            </w:r>
            <w:proofErr w:type="spellStart"/>
            <w:r w:rsidRPr="00A957CE">
              <w:rPr>
                <w:szCs w:val="24"/>
              </w:rPr>
              <w:t>EnerLIT</w:t>
            </w:r>
            <w:proofErr w:type="spellEnd"/>
            <w:r w:rsidRPr="00A957CE">
              <w:rPr>
                <w:szCs w:val="24"/>
              </w:rPr>
              <w:t xml:space="preserve"> Nr. LIFE20 IPC/LT/000002“</w:t>
            </w:r>
            <w:r w:rsidR="00C611CC">
              <w:rPr>
                <w:szCs w:val="24"/>
              </w:rPr>
              <w:t>.</w:t>
            </w:r>
          </w:p>
        </w:tc>
      </w:tr>
      <w:tr w:rsidR="00027B83" w14:paraId="6DA27131" w14:textId="77777777" w:rsidTr="36D60E3F">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36D60E3F">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9D851EF" w:rsidR="00027B83" w:rsidRDefault="00027B83" w:rsidP="00492D7E">
            <w:pPr>
              <w:rPr>
                <w:color w:val="4472C4"/>
                <w:kern w:val="2"/>
                <w:szCs w:val="24"/>
              </w:rPr>
            </w:pPr>
          </w:p>
        </w:tc>
      </w:tr>
      <w:tr w:rsidR="00027B83" w14:paraId="6A0B6424" w14:textId="77777777" w:rsidTr="36D60E3F">
        <w:trPr>
          <w:trHeight w:val="300"/>
        </w:trPr>
        <w:tc>
          <w:tcPr>
            <w:tcW w:w="3094" w:type="dxa"/>
            <w:gridSpan w:val="2"/>
          </w:tcPr>
          <w:p w14:paraId="14818577"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4B670C5A" w14:textId="77777777" w:rsidR="00027B83" w:rsidRDefault="00027B83" w:rsidP="000C6208">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36D60E3F">
        <w:trPr>
          <w:trHeight w:val="300"/>
        </w:trPr>
        <w:tc>
          <w:tcPr>
            <w:tcW w:w="3094" w:type="dxa"/>
            <w:gridSpan w:val="2"/>
          </w:tcPr>
          <w:p w14:paraId="57F4DE2E" w14:textId="0572614A"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AD663F2" w:rsidR="00027B83" w:rsidRDefault="000B0897">
            <w:pPr>
              <w:rPr>
                <w:szCs w:val="24"/>
              </w:rPr>
            </w:pPr>
            <w:r>
              <w:rPr>
                <w:kern w:val="2"/>
                <w:szCs w:val="24"/>
              </w:rPr>
              <w:t xml:space="preserve">Sutarties </w:t>
            </w:r>
            <w:r w:rsidRPr="000C6208">
              <w:rPr>
                <w:kern w:val="2"/>
                <w:szCs w:val="24"/>
              </w:rPr>
              <w:t xml:space="preserve">kaina bus </w:t>
            </w:r>
            <w:r>
              <w:rPr>
                <w:kern w:val="2"/>
                <w:szCs w:val="24"/>
              </w:rPr>
              <w:t>perskaičiuojami:</w:t>
            </w:r>
          </w:p>
          <w:p w14:paraId="7862C956" w14:textId="77777777" w:rsidR="00027B83" w:rsidRDefault="000B0897">
            <w:pPr>
              <w:rPr>
                <w:color w:val="FF0000"/>
                <w:kern w:val="2"/>
                <w:szCs w:val="24"/>
              </w:rPr>
            </w:pPr>
            <w:r>
              <w:rPr>
                <w:kern w:val="2"/>
                <w:szCs w:val="24"/>
              </w:rPr>
              <w:t>5.3.1. dėl PVM tarifo pasikeitimo;</w:t>
            </w:r>
          </w:p>
          <w:p w14:paraId="054DF302" w14:textId="76563B91" w:rsidR="00027B83" w:rsidRDefault="000B0897">
            <w:pPr>
              <w:rPr>
                <w:color w:val="FF0000"/>
                <w:kern w:val="2"/>
                <w:szCs w:val="24"/>
              </w:rPr>
            </w:pPr>
            <w:r w:rsidRPr="000C6208">
              <w:rPr>
                <w:kern w:val="2"/>
                <w:szCs w:val="24"/>
              </w:rPr>
              <w:t>5.3.</w:t>
            </w:r>
            <w:r w:rsidR="00B65D93" w:rsidRPr="000C6208">
              <w:rPr>
                <w:kern w:val="2"/>
                <w:szCs w:val="24"/>
              </w:rPr>
              <w:t>2</w:t>
            </w:r>
            <w:r w:rsidRPr="000C6208">
              <w:rPr>
                <w:kern w:val="2"/>
                <w:szCs w:val="24"/>
              </w:rPr>
              <w:t>. dėl kainų lygio pokyčio</w:t>
            </w:r>
            <w:r w:rsidR="00B65D93" w:rsidRPr="000C6208">
              <w:rPr>
                <w:kern w:val="2"/>
                <w:szCs w:val="24"/>
              </w:rPr>
              <w:t>.</w:t>
            </w:r>
          </w:p>
        </w:tc>
      </w:tr>
      <w:tr w:rsidR="00027B83" w14:paraId="6AC8D1FA" w14:textId="77777777" w:rsidTr="36D60E3F">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21E71A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14FBDABC"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3158E5C4" w14:textId="77777777" w:rsidTr="36D60E3F">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5A7AEAD5" w:rsidR="00027B83" w:rsidRDefault="00027B83">
            <w:pPr>
              <w:rPr>
                <w:b/>
                <w:kern w:val="2"/>
                <w:szCs w:val="24"/>
              </w:rPr>
            </w:pPr>
          </w:p>
        </w:tc>
        <w:tc>
          <w:tcPr>
            <w:tcW w:w="6441" w:type="dxa"/>
            <w:gridSpan w:val="2"/>
          </w:tcPr>
          <w:p w14:paraId="376015ED" w14:textId="43506811" w:rsidR="00027B83" w:rsidRPr="00F5673F" w:rsidRDefault="000B0897">
            <w:pPr>
              <w:rPr>
                <w:szCs w:val="24"/>
              </w:rPr>
            </w:pPr>
            <w:r w:rsidRPr="00F5673F">
              <w:rPr>
                <w:szCs w:val="24"/>
              </w:rPr>
              <w:t xml:space="preserve">5.3.3.1. Bet kuri Sutarties Šalis Sutarties galiojimo metu turi teisę inicijuoti Sutarties kainos peržiūrą (keitimą) ne anksčiau kaip po </w:t>
            </w:r>
            <w:r w:rsidR="00B65D93" w:rsidRPr="00F5673F">
              <w:rPr>
                <w:szCs w:val="24"/>
              </w:rPr>
              <w:t>6 (šešių)mėnesių</w:t>
            </w:r>
            <w:r w:rsidRPr="00F5673F">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A734EB" w:rsidRPr="00F5673F">
              <w:rPr>
                <w:szCs w:val="24"/>
              </w:rPr>
              <w:t xml:space="preserve"> </w:t>
            </w:r>
            <w:r w:rsidRPr="00F5673F">
              <w:rPr>
                <w:szCs w:val="24"/>
              </w:rPr>
              <w:t>procentus. Sutarties kainos peržiūra atliekama ne rečiau kaip kas</w:t>
            </w:r>
            <w:r w:rsidR="00B65D93" w:rsidRPr="00F5673F">
              <w:rPr>
                <w:szCs w:val="24"/>
              </w:rPr>
              <w:t xml:space="preserve"> 6 (šeši)</w:t>
            </w:r>
            <w:r w:rsidRPr="00F5673F">
              <w:rPr>
                <w:szCs w:val="24"/>
              </w:rPr>
              <w:t xml:space="preserve"> mėnesiai.</w:t>
            </w:r>
          </w:p>
          <w:p w14:paraId="7C35FEC9" w14:textId="1FC34C14" w:rsidR="00027B83" w:rsidRPr="00F5673F" w:rsidRDefault="000B0897">
            <w:pPr>
              <w:rPr>
                <w:kern w:val="2"/>
                <w:szCs w:val="24"/>
                <w:shd w:val="clear" w:color="auto" w:fill="FFFFFF"/>
              </w:rPr>
            </w:pPr>
            <w:r w:rsidRPr="00F5673F">
              <w:rPr>
                <w:kern w:val="2"/>
                <w:szCs w:val="24"/>
              </w:rPr>
              <w:t>5.3.3.2. Sutarties k</w:t>
            </w:r>
            <w:r w:rsidRPr="00F5673F">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1CBB726A" w:rsidR="00027B83" w:rsidRPr="00F5673F" w:rsidRDefault="000B0897">
            <w:pPr>
              <w:rPr>
                <w:kern w:val="2"/>
                <w:szCs w:val="24"/>
                <w:shd w:val="clear" w:color="auto" w:fill="FFFFFF"/>
              </w:rPr>
            </w:pPr>
            <w:r w:rsidRPr="00F5673F">
              <w:rPr>
                <w:kern w:val="2"/>
                <w:szCs w:val="24"/>
              </w:rPr>
              <w:t xml:space="preserve">5.3.3.3. </w:t>
            </w:r>
            <w:r w:rsidRPr="00F5673F">
              <w:rPr>
                <w:kern w:val="2"/>
                <w:szCs w:val="24"/>
                <w:shd w:val="clear" w:color="auto" w:fill="FFFFFF"/>
              </w:rPr>
              <w:t>Jeigu P</w:t>
            </w:r>
            <w:r w:rsidRPr="00F5673F">
              <w:rPr>
                <w:szCs w:val="24"/>
              </w:rPr>
              <w:t>aslaugų teikimas</w:t>
            </w:r>
            <w:r w:rsidRPr="00F5673F">
              <w:rPr>
                <w:kern w:val="2"/>
                <w:szCs w:val="24"/>
                <w:shd w:val="clear" w:color="auto" w:fill="FFFFFF"/>
              </w:rPr>
              <w:t xml:space="preserve"> vėluoja dėl Tiekėjo kaltės, uždelstų suteikti P</w:t>
            </w:r>
            <w:r w:rsidRPr="00F5673F">
              <w:rPr>
                <w:szCs w:val="24"/>
              </w:rPr>
              <w:t>aslaugų</w:t>
            </w:r>
            <w:r w:rsidRPr="00F5673F">
              <w:rPr>
                <w:kern w:val="2"/>
                <w:szCs w:val="24"/>
                <w:shd w:val="clear" w:color="auto" w:fill="FFFFFF"/>
              </w:rPr>
              <w:t xml:space="preserve"> kaina nėra perskaičiuojami dėl kainų lygio kilimo (gali būti mažinami, tačiau negali būti didinami).</w:t>
            </w:r>
          </w:p>
          <w:p w14:paraId="41F41388" w14:textId="2C2C5E71" w:rsidR="00027B83" w:rsidRPr="00F5673F" w:rsidRDefault="000B0897">
            <w:pPr>
              <w:rPr>
                <w:kern w:val="2"/>
                <w:szCs w:val="24"/>
                <w:shd w:val="clear" w:color="auto" w:fill="FFFFFF"/>
              </w:rPr>
            </w:pPr>
            <w:r w:rsidRPr="00F5673F">
              <w:rPr>
                <w:kern w:val="2"/>
                <w:szCs w:val="24"/>
              </w:rPr>
              <w:t xml:space="preserve">5.3.3.4. Atlikdamos Sutarties kainos peržiūrą </w:t>
            </w:r>
            <w:r w:rsidRPr="00F5673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78E7ECC5" w:rsidR="00027B83" w:rsidRPr="00F5673F" w:rsidRDefault="000B0897">
            <w:pPr>
              <w:rPr>
                <w:kern w:val="2"/>
                <w:szCs w:val="24"/>
                <w:shd w:val="clear" w:color="auto" w:fill="FFFFFF"/>
              </w:rPr>
            </w:pPr>
            <w:r w:rsidRPr="00F5673F">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F5673F">
              <w:rPr>
                <w:kern w:val="2"/>
                <w:szCs w:val="24"/>
                <w:shd w:val="clear" w:color="auto" w:fill="FFFFFF"/>
              </w:rPr>
              <w:lastRenderedPageBreak/>
              <w:t>kainų pokytį (k), perskaičiuotą Sutarties kainą, perskaičiuotą Pradinės Sutarties vertę.</w:t>
            </w:r>
          </w:p>
          <w:p w14:paraId="0ABA51E7" w14:textId="3AFD9567" w:rsidR="00027B83" w:rsidRPr="00F5673F" w:rsidRDefault="000B0897">
            <w:pPr>
              <w:rPr>
                <w:szCs w:val="24"/>
              </w:rPr>
            </w:pPr>
            <w:r w:rsidRPr="00F5673F">
              <w:rPr>
                <w:kern w:val="2"/>
                <w:szCs w:val="24"/>
                <w:shd w:val="clear" w:color="auto" w:fill="FFFFFF"/>
              </w:rPr>
              <w:t>5.3.3.6. Nauja Sutarties kaina apskaičiuojami pagal žemiau pateiktą formulę:</w:t>
            </w:r>
          </w:p>
          <w:p w14:paraId="28E4B362" w14:textId="77777777" w:rsidR="00027B83" w:rsidRPr="00F5673F" w:rsidRDefault="00027B83">
            <w:pPr>
              <w:rPr>
                <w:szCs w:val="24"/>
              </w:rPr>
            </w:pPr>
          </w:p>
          <w:p w14:paraId="68C26D5F" w14:textId="0BB92FA4" w:rsidR="00027B83" w:rsidRPr="00F5673F" w:rsidRDefault="007F4D5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5673F">
              <w:rPr>
                <w:kern w:val="2"/>
                <w:szCs w:val="24"/>
              </w:rPr>
              <w:t>, kur a – kaina  (Eur be PVM) (jei peržiūra jau buvo atlikta, tai po paskutinio perskaičiavimo)</w:t>
            </w:r>
          </w:p>
          <w:p w14:paraId="05EACD40" w14:textId="33ED269F" w:rsidR="00027B83" w:rsidRPr="00F5673F" w:rsidRDefault="000B0897">
            <w:pPr>
              <w:jc w:val="both"/>
              <w:textAlignment w:val="baseline"/>
              <w:rPr>
                <w:szCs w:val="24"/>
              </w:rPr>
            </w:pPr>
            <w:r w:rsidRPr="00F5673F">
              <w:rPr>
                <w:kern w:val="2"/>
                <w:szCs w:val="24"/>
              </w:rPr>
              <w:t>a</w:t>
            </w:r>
            <w:r w:rsidRPr="00F5673F">
              <w:rPr>
                <w:kern w:val="2"/>
                <w:szCs w:val="24"/>
                <w:vertAlign w:val="subscript"/>
              </w:rPr>
              <w:t>1</w:t>
            </w:r>
            <w:r w:rsidRPr="00F5673F">
              <w:rPr>
                <w:kern w:val="2"/>
                <w:szCs w:val="24"/>
              </w:rPr>
              <w:t xml:space="preserve"> – perskaičiuota (pakeista) kaina  (Eur be PVM)</w:t>
            </w:r>
          </w:p>
          <w:p w14:paraId="1BD0CDC5" w14:textId="4A951A6E" w:rsidR="00027B83" w:rsidRPr="00F5673F" w:rsidRDefault="000B0897">
            <w:pPr>
              <w:jc w:val="both"/>
              <w:textAlignment w:val="baseline"/>
              <w:rPr>
                <w:szCs w:val="24"/>
              </w:rPr>
            </w:pPr>
            <w:r w:rsidRPr="00F5673F">
              <w:rPr>
                <w:kern w:val="2"/>
                <w:szCs w:val="24"/>
              </w:rPr>
              <w:t>k – pagal vartotojų kainų indeksą (bendr</w:t>
            </w:r>
            <w:r w:rsidR="00B65D93" w:rsidRPr="00F5673F">
              <w:rPr>
                <w:kern w:val="2"/>
                <w:szCs w:val="24"/>
              </w:rPr>
              <w:t>as</w:t>
            </w:r>
            <w:r w:rsidRPr="00F5673F">
              <w:rPr>
                <w:kern w:val="2"/>
                <w:szCs w:val="24"/>
              </w:rPr>
              <w:t xml:space="preserve"> „Vartojimo prekių ir paslaugų“) apskaičiuotas Vartojimo prekių ir paslaugų kainų pokytis (padidėjimas arba sumažėjimas) (%). „k“ reikšmė skaičiuojama pagal formulę:</w:t>
            </w:r>
          </w:p>
          <w:p w14:paraId="3472B6EA" w14:textId="77777777" w:rsidR="00027B83" w:rsidRPr="00F5673F"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5673F">
              <w:rPr>
                <w:kern w:val="2"/>
                <w:szCs w:val="24"/>
              </w:rPr>
              <w:t>, (proc.) kur</w:t>
            </w:r>
          </w:p>
          <w:p w14:paraId="2FDFF943" w14:textId="74BF9D01" w:rsidR="00027B83" w:rsidRPr="00F5673F" w:rsidRDefault="000B0897">
            <w:pPr>
              <w:jc w:val="both"/>
              <w:textAlignment w:val="baseline"/>
              <w:rPr>
                <w:szCs w:val="24"/>
              </w:rPr>
            </w:pPr>
            <w:proofErr w:type="spellStart"/>
            <w:r w:rsidRPr="00F5673F">
              <w:rPr>
                <w:kern w:val="2"/>
                <w:szCs w:val="24"/>
              </w:rPr>
              <w:t>Ind</w:t>
            </w:r>
            <w:r w:rsidRPr="00F5673F">
              <w:rPr>
                <w:kern w:val="2"/>
                <w:szCs w:val="24"/>
                <w:vertAlign w:val="subscript"/>
              </w:rPr>
              <w:t>naujausias</w:t>
            </w:r>
            <w:proofErr w:type="spellEnd"/>
            <w:r w:rsidRPr="00F5673F">
              <w:rPr>
                <w:kern w:val="2"/>
                <w:szCs w:val="24"/>
              </w:rPr>
              <w:t xml:space="preserve"> – kreipimosi dėl kainos peržiūros išsiuntimo kitai Šaliai dieną paskelbtas naujausias vartojimo prekių ir paslaugų indeksas </w:t>
            </w:r>
            <w:r w:rsidR="00C14316" w:rsidRPr="00F5673F">
              <w:rPr>
                <w:kern w:val="2"/>
                <w:szCs w:val="24"/>
              </w:rPr>
              <w:t>(</w:t>
            </w:r>
            <w:r w:rsidRPr="00F5673F">
              <w:rPr>
                <w:kern w:val="2"/>
                <w:szCs w:val="24"/>
              </w:rPr>
              <w:t>bendr</w:t>
            </w:r>
            <w:r w:rsidR="00B65D93" w:rsidRPr="00F5673F">
              <w:rPr>
                <w:kern w:val="2"/>
                <w:szCs w:val="24"/>
              </w:rPr>
              <w:t>as</w:t>
            </w:r>
            <w:r w:rsidRPr="00F5673F">
              <w:rPr>
                <w:kern w:val="2"/>
                <w:szCs w:val="24"/>
              </w:rPr>
              <w:t xml:space="preserve"> „Vartojimo prekių ir paslaugų“).</w:t>
            </w:r>
          </w:p>
          <w:p w14:paraId="3E6A5967" w14:textId="331B36E5" w:rsidR="00027B83" w:rsidRPr="00F5673F" w:rsidRDefault="000B0897">
            <w:pPr>
              <w:rPr>
                <w:szCs w:val="24"/>
              </w:rPr>
            </w:pPr>
            <w:proofErr w:type="spellStart"/>
            <w:r w:rsidRPr="00F5673F">
              <w:rPr>
                <w:kern w:val="2"/>
                <w:szCs w:val="24"/>
              </w:rPr>
              <w:t>Ind</w:t>
            </w:r>
            <w:r w:rsidRPr="00F5673F">
              <w:rPr>
                <w:kern w:val="2"/>
                <w:szCs w:val="24"/>
                <w:vertAlign w:val="subscript"/>
              </w:rPr>
              <w:t>pradžia</w:t>
            </w:r>
            <w:proofErr w:type="spellEnd"/>
            <w:r w:rsidRPr="00F5673F">
              <w:rPr>
                <w:kern w:val="2"/>
                <w:szCs w:val="24"/>
              </w:rPr>
              <w:t xml:space="preserve"> – laikotarpio pradžios datos (mėnesio) vartojimo prekių ir paslaugų indeksas (</w:t>
            </w:r>
            <w:r w:rsidR="00C14316" w:rsidRPr="00F5673F">
              <w:rPr>
                <w:kern w:val="2"/>
                <w:szCs w:val="24"/>
              </w:rPr>
              <w:t>b</w:t>
            </w:r>
            <w:r w:rsidRPr="00F5673F">
              <w:rPr>
                <w:kern w:val="2"/>
                <w:szCs w:val="24"/>
              </w:rPr>
              <w:t>endr</w:t>
            </w:r>
            <w:r w:rsidR="00B65D93" w:rsidRPr="00F5673F">
              <w:rPr>
                <w:kern w:val="2"/>
                <w:szCs w:val="24"/>
              </w:rPr>
              <w:t xml:space="preserve">as </w:t>
            </w:r>
            <w:r w:rsidRPr="00F5673F">
              <w:rPr>
                <w:kern w:val="2"/>
                <w:szCs w:val="24"/>
              </w:rPr>
              <w:t>„Vartojimo prekių ir paslaugų“</w:t>
            </w:r>
            <w:r w:rsidR="00C14316" w:rsidRPr="00F5673F">
              <w:rPr>
                <w:kern w:val="2"/>
                <w:szCs w:val="24"/>
              </w:rPr>
              <w:t>)</w:t>
            </w:r>
            <w:r w:rsidRPr="00F5673F">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3C899CB" w:rsidR="00027B83" w:rsidRPr="00F5673F" w:rsidRDefault="000B0897">
            <w:pPr>
              <w:rPr>
                <w:kern w:val="2"/>
                <w:szCs w:val="24"/>
                <w:shd w:val="clear" w:color="auto" w:fill="FFFFFF"/>
              </w:rPr>
            </w:pPr>
            <w:r w:rsidRPr="00F5673F">
              <w:rPr>
                <w:kern w:val="2"/>
                <w:szCs w:val="24"/>
              </w:rPr>
              <w:t xml:space="preserve">5.3.3.7. </w:t>
            </w:r>
            <w:r w:rsidRPr="00F5673F">
              <w:rPr>
                <w:kern w:val="2"/>
                <w:szCs w:val="24"/>
                <w:shd w:val="clear" w:color="auto" w:fill="FFFFFF"/>
              </w:rPr>
              <w:t xml:space="preserve">Skaičiavimams indeksų reikšmės imamos </w:t>
            </w:r>
            <w:r w:rsidRPr="00F5673F">
              <w:rPr>
                <w:b/>
                <w:kern w:val="2"/>
                <w:szCs w:val="24"/>
                <w:shd w:val="clear" w:color="auto" w:fill="FFFFFF"/>
              </w:rPr>
              <w:t>keturių</w:t>
            </w:r>
            <w:r w:rsidRPr="00F5673F">
              <w:rPr>
                <w:kern w:val="2"/>
                <w:szCs w:val="24"/>
                <w:shd w:val="clear" w:color="auto" w:fill="FFFFFF"/>
              </w:rPr>
              <w:t xml:space="preserve"> skaitmenų po kablelio tikslumu. Apskaičiuotas pokytis (k) tolimesniems skaičiavimams naudojamas suapvalinus iki </w:t>
            </w:r>
            <w:r w:rsidRPr="00F5673F">
              <w:rPr>
                <w:b/>
                <w:kern w:val="2"/>
                <w:szCs w:val="24"/>
                <w:shd w:val="clear" w:color="auto" w:fill="FFFFFF"/>
              </w:rPr>
              <w:t>vieno</w:t>
            </w:r>
            <w:r w:rsidRPr="00F5673F">
              <w:rPr>
                <w:kern w:val="2"/>
                <w:szCs w:val="24"/>
                <w:shd w:val="clear" w:color="auto" w:fill="FFFFFF"/>
              </w:rPr>
              <w:t xml:space="preserve"> skaitmens po kablelio, o apskaičiuotas įkainis „a</w:t>
            </w:r>
            <w:r w:rsidRPr="00F5673F">
              <w:rPr>
                <w:kern w:val="2"/>
                <w:szCs w:val="24"/>
                <w:shd w:val="clear" w:color="auto" w:fill="FFFFFF"/>
                <w:vertAlign w:val="subscript"/>
              </w:rPr>
              <w:t>1</w:t>
            </w:r>
            <w:r w:rsidRPr="00F5673F">
              <w:rPr>
                <w:kern w:val="2"/>
                <w:szCs w:val="24"/>
                <w:shd w:val="clear" w:color="auto" w:fill="FFFFFF"/>
              </w:rPr>
              <w:t xml:space="preserve">“ suapvalinamas iki </w:t>
            </w:r>
            <w:r w:rsidRPr="00F5673F">
              <w:rPr>
                <w:b/>
                <w:kern w:val="2"/>
                <w:szCs w:val="24"/>
                <w:shd w:val="clear" w:color="auto" w:fill="FFFFFF"/>
              </w:rPr>
              <w:t xml:space="preserve">dviejų </w:t>
            </w:r>
            <w:r w:rsidRPr="00F5673F">
              <w:rPr>
                <w:kern w:val="2"/>
                <w:szCs w:val="24"/>
                <w:shd w:val="clear" w:color="auto" w:fill="FFFFFF"/>
              </w:rPr>
              <w:t>skaitmenų po kablelio.</w:t>
            </w:r>
          </w:p>
          <w:p w14:paraId="1550C5AA" w14:textId="5F68C72D" w:rsidR="00027B83" w:rsidRPr="00F5673F" w:rsidRDefault="000B0897">
            <w:pPr>
              <w:rPr>
                <w:kern w:val="2"/>
                <w:szCs w:val="24"/>
                <w:shd w:val="clear" w:color="auto" w:fill="FFFFFF"/>
              </w:rPr>
            </w:pPr>
            <w:r w:rsidRPr="00F5673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5673F">
              <w:rPr>
                <w:kern w:val="2"/>
                <w:szCs w:val="24"/>
                <w:bdr w:val="none" w:sz="0" w:space="0" w:color="auto" w:frame="1"/>
              </w:rPr>
              <w:t>kitus oficialius šaltinių duomenis</w:t>
            </w:r>
            <w:r w:rsidRPr="00F5673F">
              <w:rPr>
                <w:kern w:val="2"/>
                <w:szCs w:val="24"/>
                <w:shd w:val="clear" w:color="auto" w:fill="FFFFFF"/>
              </w:rPr>
              <w:t>, kita svarbi informacija. Prašyme Šalis neturi teisės nurodyti kito indekso ar prašyti perskaičiavimo pagal kitą indeksą nei nurodytas šioje procedūroje.</w:t>
            </w:r>
          </w:p>
          <w:p w14:paraId="56BBDA1B" w14:textId="1F9FF69B" w:rsidR="00027B83" w:rsidRPr="00F5673F" w:rsidRDefault="000B0897">
            <w:pPr>
              <w:rPr>
                <w:kern w:val="2"/>
                <w:szCs w:val="24"/>
                <w:shd w:val="clear" w:color="auto" w:fill="FFFFFF"/>
              </w:rPr>
            </w:pPr>
            <w:r w:rsidRPr="00F5673F">
              <w:rPr>
                <w:kern w:val="2"/>
                <w:szCs w:val="24"/>
                <w:shd w:val="clear" w:color="auto" w:fill="FFFFFF"/>
              </w:rPr>
              <w:t>5</w:t>
            </w:r>
            <w:r w:rsidRPr="00F5673F">
              <w:rPr>
                <w:kern w:val="2"/>
                <w:szCs w:val="24"/>
              </w:rPr>
              <w:t xml:space="preserve">.3.3.9. </w:t>
            </w:r>
            <w:r w:rsidRPr="00F5673F">
              <w:rPr>
                <w:kern w:val="2"/>
                <w:szCs w:val="24"/>
                <w:shd w:val="clear" w:color="auto" w:fill="FFFFFF"/>
              </w:rPr>
              <w:t xml:space="preserve">Susitarimas turi būti sudarytas per </w:t>
            </w:r>
            <w:r w:rsidR="00E16938" w:rsidRPr="00F5673F">
              <w:rPr>
                <w:kern w:val="2"/>
                <w:szCs w:val="24"/>
                <w:shd w:val="clear" w:color="auto" w:fill="FFFFFF"/>
              </w:rPr>
              <w:t>10 (dešimt) darbo dienų</w:t>
            </w:r>
            <w:r w:rsidRPr="00F5673F">
              <w:rPr>
                <w:kern w:val="2"/>
                <w:szCs w:val="24"/>
                <w:shd w:val="clear" w:color="auto" w:fill="FFFFFF"/>
              </w:rPr>
              <w:t xml:space="preserve"> nuo Šalies pateikto tinkamo prašymo perskaičiuoti S</w:t>
            </w:r>
            <w:r w:rsidRPr="00F5673F">
              <w:rPr>
                <w:kern w:val="2"/>
                <w:szCs w:val="24"/>
              </w:rPr>
              <w:t xml:space="preserve">utarties </w:t>
            </w:r>
            <w:r w:rsidRPr="00F5673F">
              <w:rPr>
                <w:kern w:val="2"/>
                <w:szCs w:val="24"/>
                <w:shd w:val="clear" w:color="auto" w:fill="FFFFFF"/>
              </w:rPr>
              <w:t>kainą gavimo dienos.</w:t>
            </w:r>
          </w:p>
          <w:p w14:paraId="3486C5A4" w14:textId="4490F96D" w:rsidR="00027B83" w:rsidRPr="00F5673F" w:rsidRDefault="000B0897">
            <w:pPr>
              <w:rPr>
                <w:kern w:val="2"/>
                <w:szCs w:val="24"/>
              </w:rPr>
            </w:pPr>
            <w:r w:rsidRPr="00F5673F">
              <w:rPr>
                <w:kern w:val="2"/>
                <w:szCs w:val="24"/>
                <w:shd w:val="clear" w:color="auto" w:fill="FFFFFF"/>
              </w:rPr>
              <w:t xml:space="preserve">5.3.3.10. </w:t>
            </w:r>
            <w:r w:rsidRPr="00F5673F">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104529C8" w14:textId="77777777" w:rsidTr="36D60E3F">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F0419B6" w:rsidR="00027B83" w:rsidRDefault="00027B83">
            <w:pPr>
              <w:rPr>
                <w:szCs w:val="24"/>
              </w:rPr>
            </w:pPr>
          </w:p>
        </w:tc>
      </w:tr>
      <w:tr w:rsidR="00027B83" w14:paraId="67EB98BC" w14:textId="77777777" w:rsidTr="36D60E3F">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EBD53B8" w14:textId="3E90C7A4" w:rsidR="00027B83" w:rsidRDefault="000B0897">
            <w:pPr>
              <w:rPr>
                <w:kern w:val="2"/>
                <w:szCs w:val="24"/>
              </w:rPr>
            </w:pPr>
            <w:r>
              <w:rPr>
                <w:kern w:val="2"/>
                <w:szCs w:val="24"/>
              </w:rPr>
              <w:t xml:space="preserve">Pirkėjas atsiskaito su Tiekėju ne vėliau kaip per </w:t>
            </w:r>
            <w:r w:rsidR="00525A3C">
              <w:rPr>
                <w:kern w:val="2"/>
                <w:szCs w:val="24"/>
              </w:rPr>
              <w:t xml:space="preserve">60 (šešiasdešimt) kalendorinių dienų </w:t>
            </w:r>
            <w:r>
              <w:rPr>
                <w:kern w:val="2"/>
                <w:szCs w:val="24"/>
              </w:rPr>
              <w:t>nuo Sąskaitos gavimo dienos.</w:t>
            </w:r>
          </w:p>
          <w:p w14:paraId="6CDA289E" w14:textId="77777777" w:rsidR="00027B83" w:rsidRDefault="00027B83">
            <w:pPr>
              <w:rPr>
                <w:color w:val="000000"/>
                <w:kern w:val="2"/>
                <w:szCs w:val="24"/>
                <w:shd w:val="clear" w:color="auto" w:fill="FFFFFF"/>
              </w:rPr>
            </w:pPr>
          </w:p>
          <w:p w14:paraId="751FA5E6" w14:textId="62261667" w:rsidR="00027B83" w:rsidRPr="00D652F0" w:rsidRDefault="000B0897" w:rsidP="08EA76FC">
            <w:pPr>
              <w:rPr>
                <w:kern w:val="2"/>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D652F0">
              <w:rPr>
                <w:color w:val="FF0000"/>
                <w:kern w:val="2"/>
                <w:szCs w:val="24"/>
                <w:shd w:val="clear" w:color="auto" w:fill="FFFFFF"/>
              </w:rPr>
              <w:t xml:space="preserve"> </w:t>
            </w:r>
            <w:r w:rsidR="001570F7" w:rsidRPr="00D652F0">
              <w:rPr>
                <w:kern w:val="2"/>
                <w:shd w:val="clear" w:color="auto" w:fill="FFFFFF"/>
              </w:rPr>
              <w:t xml:space="preserve">suteikus </w:t>
            </w:r>
            <w:r w:rsidR="006754C9" w:rsidRPr="00D652F0">
              <w:rPr>
                <w:kern w:val="2"/>
                <w:shd w:val="clear" w:color="auto" w:fill="FFFFFF"/>
              </w:rPr>
              <w:t>Paslaugų teikimo grafike atitinkam</w:t>
            </w:r>
            <w:r w:rsidR="00DB6EF3" w:rsidRPr="00D652F0">
              <w:rPr>
                <w:kern w:val="2"/>
                <w:shd w:val="clear" w:color="auto" w:fill="FFFFFF"/>
              </w:rPr>
              <w:t xml:space="preserve">o etapo paslaugas </w:t>
            </w:r>
            <w:r w:rsidR="003836A4" w:rsidRPr="00D652F0">
              <w:rPr>
                <w:kern w:val="2"/>
                <w:shd w:val="clear" w:color="auto" w:fill="FFFFFF"/>
              </w:rPr>
              <w:t xml:space="preserve">apmokama Sutarties priede Nr. 2 „Pasiūlymas“ </w:t>
            </w:r>
            <w:r w:rsidR="00262649" w:rsidRPr="00D652F0">
              <w:rPr>
                <w:kern w:val="2"/>
                <w:shd w:val="clear" w:color="auto" w:fill="FFFFFF"/>
              </w:rPr>
              <w:t>nurodytą kainą.</w:t>
            </w:r>
            <w:r w:rsidR="006754C9" w:rsidRPr="00D652F0">
              <w:rPr>
                <w:kern w:val="2"/>
                <w:shd w:val="clear" w:color="auto" w:fill="FFFFFF"/>
              </w:rPr>
              <w:t xml:space="preserve"> </w:t>
            </w:r>
          </w:p>
          <w:p w14:paraId="38EC9A63" w14:textId="1A958BB7" w:rsidR="00027B83" w:rsidRDefault="00027B83">
            <w:pPr>
              <w:rPr>
                <w:color w:val="4472C4"/>
                <w:kern w:val="2"/>
                <w:szCs w:val="24"/>
                <w:shd w:val="clear" w:color="auto" w:fill="FFFFFF"/>
              </w:rPr>
            </w:pPr>
          </w:p>
        </w:tc>
      </w:tr>
      <w:tr w:rsidR="00027B83" w14:paraId="01CA499D" w14:textId="77777777" w:rsidTr="36D60E3F">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7F37A4F4" w:rsidR="00027B83" w:rsidRDefault="00027B83">
            <w:pPr>
              <w:spacing w:line="259" w:lineRule="auto"/>
              <w:rPr>
                <w:color w:val="000000"/>
                <w:kern w:val="2"/>
                <w:szCs w:val="24"/>
                <w:shd w:val="clear" w:color="auto" w:fill="FFFFFF"/>
              </w:rPr>
            </w:pPr>
          </w:p>
        </w:tc>
      </w:tr>
      <w:tr w:rsidR="00027B83" w14:paraId="34D2DFF4" w14:textId="77777777" w:rsidTr="36D60E3F">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10DB1A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36D60E3F">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36D60E3F">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F379F4B" w:rsidR="00027B83" w:rsidRDefault="000B0897">
            <w:pPr>
              <w:rPr>
                <w:szCs w:val="24"/>
              </w:rPr>
            </w:pPr>
            <w:r w:rsidRPr="08EA76FC">
              <w:rPr>
                <w:b/>
                <w:bCs/>
              </w:rPr>
              <w:t>Paslaugoms</w:t>
            </w:r>
            <w:r>
              <w:rPr>
                <w:szCs w:val="24"/>
              </w:rPr>
              <w:t xml:space="preserve"> </w:t>
            </w:r>
            <w:r w:rsidRPr="08EA76FC">
              <w:rPr>
                <w:kern w:val="2"/>
              </w:rPr>
              <w:t xml:space="preserve">nustatomas </w:t>
            </w:r>
            <w:r w:rsidR="1F87FAE8">
              <w:rPr>
                <w:kern w:val="2"/>
                <w:szCs w:val="24"/>
              </w:rPr>
              <w:t xml:space="preserve">12 </w:t>
            </w:r>
            <w:r w:rsidR="00D652F0">
              <w:rPr>
                <w:kern w:val="2"/>
                <w:szCs w:val="24"/>
              </w:rPr>
              <w:t xml:space="preserve">(dvylika) </w:t>
            </w:r>
            <w:r w:rsidR="1F87FAE8">
              <w:rPr>
                <w:kern w:val="2"/>
                <w:szCs w:val="24"/>
              </w:rPr>
              <w:t xml:space="preserve">mėnesių </w:t>
            </w:r>
            <w:r w:rsidRPr="08EA76FC">
              <w:t>garantinis terminas</w:t>
            </w:r>
            <w:r w:rsidRPr="08EA76FC">
              <w:rPr>
                <w:kern w:val="2"/>
              </w:rPr>
              <w:t xml:space="preserve">. Garantinis terminas skaičiuojamas nuo </w:t>
            </w:r>
            <w:r w:rsidR="726E20A8" w:rsidRPr="08EA76FC">
              <w:rPr>
                <w:kern w:val="2"/>
              </w:rPr>
              <w:t xml:space="preserve">galutinio </w:t>
            </w:r>
            <w:r w:rsidRPr="08EA76FC">
              <w:t>Paslaugų</w:t>
            </w:r>
            <w:r w:rsidRPr="08EA76FC">
              <w:rPr>
                <w:kern w:val="2"/>
              </w:rPr>
              <w:t xml:space="preserve"> perdavimo–priėmimo akto ar Sąskaitos (kai </w:t>
            </w:r>
            <w:r w:rsidRPr="08EA76FC">
              <w:t>Paslaugų</w:t>
            </w:r>
            <w:r w:rsidRPr="08EA76FC">
              <w:rPr>
                <w:kern w:val="2"/>
              </w:rPr>
              <w:t xml:space="preserve"> perdavimo–priėmimo aktas nėra pasirašomas) pasirašymo dienos.</w:t>
            </w:r>
          </w:p>
        </w:tc>
      </w:tr>
      <w:tr w:rsidR="00027B83" w14:paraId="029C51DA" w14:textId="77777777" w:rsidTr="36D60E3F">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5A24C312" w14:textId="2B390F7C" w:rsidR="2A129AB6" w:rsidRDefault="00D652F0">
            <w:r>
              <w:t xml:space="preserve">6.2.1. </w:t>
            </w:r>
            <w:r w:rsidR="11708D38">
              <w:t>Paslaugų teikimo, g</w:t>
            </w:r>
            <w:r w:rsidR="2A129AB6">
              <w:t>arantinio termino laikotarpiu ir (arba) bet kuriuo Sutarties galiojimo metu nustačius Paslaugų trūkumų, veikimo neatitikimų, sutrikimų ar klaidų</w:t>
            </w:r>
            <w:r w:rsidR="5195D6D6">
              <w:t xml:space="preserve"> (toliau kartu - trūkumai)</w:t>
            </w:r>
            <w:r w:rsidR="2A129AB6">
              <w:t xml:space="preserve"> (jei konkrečiu atveju su </w:t>
            </w:r>
            <w:r w:rsidR="7C9C07D1">
              <w:t>Pirkėju nesuderintas kitas terminas) Tiekėjas pašalina:</w:t>
            </w:r>
          </w:p>
          <w:p w14:paraId="04F3526F" w14:textId="3176BDB3" w:rsidR="7C9C07D1" w:rsidRDefault="00D652F0" w:rsidP="00D652F0">
            <w:r>
              <w:t xml:space="preserve">6.2.1.1. </w:t>
            </w:r>
            <w:r w:rsidR="7C9C07D1">
              <w:t>Kritin</w:t>
            </w:r>
            <w:r w:rsidR="0FA3E317">
              <w:t>io trūkumo</w:t>
            </w:r>
            <w:r w:rsidR="7C9C07D1">
              <w:t xml:space="preserve"> atveju</w:t>
            </w:r>
            <w:r w:rsidR="7EC1B8EF">
              <w:t xml:space="preserve"> – ne vėliau kaip per 4 valandas;</w:t>
            </w:r>
          </w:p>
          <w:p w14:paraId="33D4AC3C" w14:textId="6D126A8C" w:rsidR="7EC1B8EF" w:rsidRDefault="00D652F0" w:rsidP="00D652F0">
            <w:r>
              <w:t xml:space="preserve">6.2.1.2. </w:t>
            </w:r>
            <w:r w:rsidR="7EC1B8EF">
              <w:t>Didelės problemos / trūkumo atveju – ne vėliau kaip per 8 valandas;</w:t>
            </w:r>
          </w:p>
          <w:p w14:paraId="3DB5CD93" w14:textId="51E58D10" w:rsidR="00027B83" w:rsidRDefault="00A07083">
            <w:pPr>
              <w:rPr>
                <w:kern w:val="2"/>
                <w:szCs w:val="24"/>
              </w:rPr>
            </w:pPr>
            <w:r>
              <w:t xml:space="preserve">6.2.1.3. </w:t>
            </w:r>
            <w:r w:rsidR="7EC1B8EF">
              <w:t>Kitais atvejais – ne vėliau kaip per 40 valandų.</w:t>
            </w:r>
          </w:p>
        </w:tc>
      </w:tr>
      <w:tr w:rsidR="00027B83" w14:paraId="79A63541" w14:textId="77777777" w:rsidTr="36D60E3F">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0CCEF047" w:rsidR="00027B83" w:rsidRDefault="000B0897" w:rsidP="007C5B81">
            <w:pPr>
              <w:rPr>
                <w:kern w:val="2"/>
                <w:szCs w:val="24"/>
              </w:rPr>
            </w:pPr>
            <w:r>
              <w:rPr>
                <w:kern w:val="2"/>
                <w:szCs w:val="24"/>
              </w:rPr>
              <w:t xml:space="preserve">Netaikoma </w:t>
            </w:r>
          </w:p>
        </w:tc>
      </w:tr>
      <w:tr w:rsidR="00027B83" w14:paraId="143A7F67" w14:textId="77777777" w:rsidTr="36D60E3F">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36D60E3F">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0C660FD5" w:rsidR="00027B83" w:rsidRDefault="000B0897">
            <w:pPr>
              <w:rPr>
                <w:b/>
                <w:kern w:val="2"/>
                <w:szCs w:val="24"/>
              </w:rPr>
            </w:pPr>
            <w:r>
              <w:rPr>
                <w:kern w:val="2"/>
                <w:szCs w:val="24"/>
              </w:rPr>
              <w:t>Sutarties vykdymui pasitelkiami subtiekėjai ir (ar) specialistai yra nurodyti Sutarties priede Nr</w:t>
            </w:r>
            <w:r w:rsidRPr="00A200C4">
              <w:rPr>
                <w:kern w:val="2"/>
                <w:szCs w:val="24"/>
              </w:rPr>
              <w:t xml:space="preserve">. </w:t>
            </w:r>
            <w:r w:rsidR="00A200C4" w:rsidRPr="00A200C4">
              <w:rPr>
                <w:kern w:val="2"/>
                <w:szCs w:val="24"/>
              </w:rPr>
              <w:t>3</w:t>
            </w:r>
            <w:r>
              <w:rPr>
                <w:kern w:val="2"/>
                <w:szCs w:val="24"/>
              </w:rPr>
              <w:t xml:space="preserve"> „Sutarties vykdymui pasitelkiami subtiekėjai ir (ar) specialistai“</w:t>
            </w:r>
          </w:p>
        </w:tc>
      </w:tr>
      <w:tr w:rsidR="00027B83" w14:paraId="56CDBDB5" w14:textId="77777777" w:rsidTr="36D60E3F">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36D60E3F">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865A39" w:rsidR="00027B83" w:rsidRDefault="000B0897">
            <w:pPr>
              <w:rPr>
                <w:kern w:val="2"/>
                <w:szCs w:val="24"/>
              </w:rPr>
            </w:pPr>
            <w:r>
              <w:rPr>
                <w:kern w:val="2"/>
                <w:szCs w:val="24"/>
              </w:rPr>
              <w:t>Prievolių pagal Sutartį įvykdymas užtikrinamas:</w:t>
            </w:r>
          </w:p>
          <w:p w14:paraId="7E80913C" w14:textId="44981942" w:rsidR="00027B83" w:rsidRDefault="000B0897">
            <w:r w:rsidRPr="08EA76FC">
              <w:rPr>
                <w:kern w:val="2"/>
              </w:rPr>
              <w:t>Netesybomis (delspinigiais, bauda)</w:t>
            </w:r>
            <w:r w:rsidR="00FD6714">
              <w:rPr>
                <w:kern w:val="2"/>
                <w:szCs w:val="24"/>
              </w:rPr>
              <w:t>.</w:t>
            </w:r>
          </w:p>
        </w:tc>
      </w:tr>
      <w:tr w:rsidR="00027B83" w14:paraId="00EE7F74" w14:textId="77777777" w:rsidTr="36D60E3F">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67AB03EA" w:rsidR="00027B83" w:rsidRDefault="00027B83">
            <w:pPr>
              <w:rPr>
                <w:kern w:val="2"/>
                <w:szCs w:val="24"/>
              </w:rPr>
            </w:pPr>
          </w:p>
        </w:tc>
      </w:tr>
      <w:tr w:rsidR="00027B83" w14:paraId="22BAE69C" w14:textId="77777777" w:rsidTr="36D60E3F">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34EDED2D" w:rsidR="00027B83" w:rsidRDefault="00027B83">
            <w:pPr>
              <w:rPr>
                <w:szCs w:val="24"/>
              </w:rPr>
            </w:pPr>
          </w:p>
        </w:tc>
      </w:tr>
      <w:tr w:rsidR="00027B83" w14:paraId="3121CA65" w14:textId="77777777" w:rsidTr="36D60E3F">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36D60E3F">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28FB82ED" w:rsidR="00027B83" w:rsidRPr="00A200C4" w:rsidRDefault="000B0897">
            <w:pPr>
              <w:spacing w:line="259" w:lineRule="auto"/>
              <w:rPr>
                <w:kern w:val="2"/>
                <w:szCs w:val="24"/>
              </w:rPr>
            </w:pPr>
            <w:r w:rsidRPr="00A200C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A200C4" w:rsidRPr="00A200C4">
              <w:rPr>
                <w:kern w:val="2"/>
                <w:szCs w:val="24"/>
              </w:rPr>
              <w:t xml:space="preserve"> </w:t>
            </w:r>
          </w:p>
        </w:tc>
      </w:tr>
      <w:tr w:rsidR="00027B83" w14:paraId="791CF2E0" w14:textId="77777777" w:rsidTr="36D60E3F">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27F84A17" w:rsidR="00027B83" w:rsidRPr="00EB5F46" w:rsidRDefault="000B0897">
            <w:pPr>
              <w:rPr>
                <w:color w:val="000000"/>
                <w:kern w:val="2"/>
                <w:szCs w:val="24"/>
              </w:rPr>
            </w:pPr>
            <w:r w:rsidRPr="00EB5F46">
              <w:rPr>
                <w:color w:val="000000"/>
                <w:kern w:val="2"/>
                <w:szCs w:val="24"/>
              </w:rPr>
              <w:t xml:space="preserve">9.2.1. Jeigu Tiekėjas vėluoja suteikti Paslaugas arba nevykdo kitų sutartinių </w:t>
            </w:r>
            <w:r w:rsidRPr="00EB5F46">
              <w:rPr>
                <w:kern w:val="2"/>
                <w:szCs w:val="24"/>
              </w:rPr>
              <w:t>įsipareigojimų, Pirkėjas nuo kitos nei nustatytas terminas dienos Tiekėjui skaičiuoja 0,02 (dvi šimtosios) procento dydžio delspinigius už kiekvieną uždelstą dieną nuo laiku nesuteiktų</w:t>
            </w:r>
            <w:r w:rsidR="006543D6" w:rsidRPr="00EB5F46">
              <w:rPr>
                <w:kern w:val="2"/>
                <w:szCs w:val="24"/>
              </w:rPr>
              <w:t xml:space="preserve"> konkretaus etapo</w:t>
            </w:r>
            <w:r w:rsidRPr="00EB5F46">
              <w:rPr>
                <w:kern w:val="2"/>
                <w:szCs w:val="24"/>
              </w:rPr>
              <w:t xml:space="preserve"> Paslaugų</w:t>
            </w:r>
            <w:r w:rsidR="00D43321" w:rsidRPr="00EB5F46">
              <w:rPr>
                <w:kern w:val="2"/>
                <w:szCs w:val="24"/>
              </w:rPr>
              <w:t>, numatytų Paslaugų teikimo grafike</w:t>
            </w:r>
            <w:r w:rsidR="006543D6" w:rsidRPr="00EB5F46">
              <w:rPr>
                <w:kern w:val="2"/>
                <w:szCs w:val="24"/>
              </w:rPr>
              <w:t xml:space="preserve">, </w:t>
            </w:r>
            <w:r w:rsidRPr="00EB5F46">
              <w:rPr>
                <w:kern w:val="2"/>
                <w:szCs w:val="24"/>
              </w:rPr>
              <w:t xml:space="preserve">ar kitų sutartinių įsipareigojimų </w:t>
            </w:r>
            <w:r w:rsidRPr="00EB5F46">
              <w:rPr>
                <w:color w:val="000000"/>
                <w:kern w:val="2"/>
                <w:szCs w:val="24"/>
              </w:rPr>
              <w:t>nevykdymo kainos be PVM.</w:t>
            </w:r>
          </w:p>
          <w:p w14:paraId="7E114F52" w14:textId="7EB2200A" w:rsidR="00027B83" w:rsidRPr="00EB5F46" w:rsidRDefault="000B0897" w:rsidP="00132AD5">
            <w:pPr>
              <w:rPr>
                <w:b/>
                <w:kern w:val="2"/>
                <w:szCs w:val="24"/>
              </w:rPr>
            </w:pPr>
            <w:r w:rsidRPr="00EB5F46">
              <w:rPr>
                <w:color w:val="000000"/>
                <w:kern w:val="2"/>
                <w:szCs w:val="24"/>
              </w:rPr>
              <w:t xml:space="preserve">9.2.2. Tiekėjas privalo sumokėti Pirkėjui </w:t>
            </w:r>
            <w:r w:rsidRPr="00EB5F46">
              <w:rPr>
                <w:kern w:val="2"/>
                <w:szCs w:val="24"/>
              </w:rPr>
              <w:t xml:space="preserve">netesybas per </w:t>
            </w:r>
            <w:r w:rsidR="009F54AD" w:rsidRPr="00EB5F46">
              <w:rPr>
                <w:kern w:val="2"/>
                <w:szCs w:val="24"/>
              </w:rPr>
              <w:t>10 (dešimt)</w:t>
            </w:r>
            <w:r w:rsidR="003024EF" w:rsidRPr="00EB5F46">
              <w:rPr>
                <w:kern w:val="2"/>
                <w:szCs w:val="24"/>
              </w:rPr>
              <w:t xml:space="preserve"> darbo</w:t>
            </w:r>
            <w:r w:rsidRPr="00EB5F46">
              <w:rPr>
                <w:kern w:val="2"/>
                <w:szCs w:val="24"/>
              </w:rPr>
              <w:t xml:space="preserve"> dienų nuo Pirkėjo pareikalavimo, jeigu netesybų suma nėra </w:t>
            </w:r>
            <w:r w:rsidRPr="00EB5F46">
              <w:rPr>
                <w:szCs w:val="24"/>
              </w:rPr>
              <w:t>išskaitoma iš Tiekėjui mokėtinos sumos.</w:t>
            </w:r>
          </w:p>
        </w:tc>
      </w:tr>
      <w:tr w:rsidR="00027B83" w14:paraId="535564A9" w14:textId="77777777" w:rsidTr="36D60E3F">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AB1F1A8" w:rsidR="00027B83" w:rsidRDefault="000B0897">
            <w:pPr>
              <w:rPr>
                <w:szCs w:val="24"/>
              </w:rPr>
            </w:pPr>
            <w:r>
              <w:rPr>
                <w:kern w:val="2"/>
                <w:szCs w:val="24"/>
              </w:rPr>
              <w:t xml:space="preserve">9.3.1. Nutraukus Sutartį dėl esminio Sutarties </w:t>
            </w:r>
            <w:r w:rsidRPr="00EB5F46">
              <w:rPr>
                <w:kern w:val="2"/>
                <w:szCs w:val="24"/>
              </w:rPr>
              <w:t xml:space="preserve">pažeidimo, nustatyto Sutarties Specialiosiose sąlygose, mokama </w:t>
            </w:r>
            <w:r w:rsidR="006026F1" w:rsidRPr="00EB5F46">
              <w:rPr>
                <w:kern w:val="2"/>
                <w:szCs w:val="24"/>
              </w:rPr>
              <w:t>10 (dešimt)</w:t>
            </w:r>
            <w:r w:rsidRPr="00EB5F46">
              <w:rPr>
                <w:kern w:val="2"/>
                <w:szCs w:val="24"/>
              </w:rPr>
              <w:t xml:space="preserve"> procentų dydžio bauda nuo Pradinės Sutarties vertės, </w:t>
            </w:r>
            <w:r>
              <w:rPr>
                <w:kern w:val="2"/>
                <w:szCs w:val="24"/>
              </w:rPr>
              <w:t>nurodytos Specialiųjų sąlygų 5.2 punkte.</w:t>
            </w:r>
          </w:p>
          <w:p w14:paraId="54EE418B" w14:textId="531F1B30" w:rsidR="00027B83" w:rsidRDefault="00027B83">
            <w:pPr>
              <w:rPr>
                <w:kern w:val="2"/>
                <w:szCs w:val="24"/>
              </w:rPr>
            </w:pPr>
          </w:p>
        </w:tc>
      </w:tr>
      <w:tr w:rsidR="00027B83" w14:paraId="0DE13579" w14:textId="77777777" w:rsidTr="36D60E3F">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0D4E64A" w:rsidR="00027B83" w:rsidRDefault="007206B1">
            <w:pPr>
              <w:rPr>
                <w:kern w:val="2"/>
                <w:szCs w:val="24"/>
              </w:rPr>
            </w:pPr>
            <w:r>
              <w:rPr>
                <w:color w:val="000000"/>
                <w:kern w:val="2"/>
                <w:szCs w:val="24"/>
              </w:rPr>
              <w:t>500 (</w:t>
            </w:r>
            <w:r w:rsidR="00724847" w:rsidRPr="00EB5F46">
              <w:rPr>
                <w:kern w:val="2"/>
                <w:szCs w:val="24"/>
              </w:rPr>
              <w:t>penki šimtai</w:t>
            </w:r>
            <w:r w:rsidR="000B0897" w:rsidRPr="00EB5F46">
              <w:rPr>
                <w:kern w:val="2"/>
                <w:szCs w:val="24"/>
              </w:rPr>
              <w:t xml:space="preserve">) Eur </w:t>
            </w:r>
            <w:r w:rsidR="00724847" w:rsidRPr="00EB5F46">
              <w:rPr>
                <w:kern w:val="2"/>
                <w:szCs w:val="24"/>
              </w:rPr>
              <w:t>bauda už kiekvieną nustatytą atvejį</w:t>
            </w:r>
            <w:r w:rsidR="000B0897" w:rsidRPr="00EB5F46">
              <w:rPr>
                <w:kern w:val="2"/>
                <w:szCs w:val="24"/>
              </w:rPr>
              <w:t>.</w:t>
            </w:r>
          </w:p>
        </w:tc>
      </w:tr>
      <w:tr w:rsidR="00027B83" w14:paraId="335834C7" w14:textId="77777777" w:rsidTr="36D60E3F">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4C8C0993" w14:textId="696CAC9E" w:rsidR="00027B83" w:rsidRDefault="00027B83">
            <w:pPr>
              <w:rPr>
                <w:color w:val="4472C4"/>
                <w:kern w:val="2"/>
                <w:szCs w:val="24"/>
              </w:rPr>
            </w:pPr>
          </w:p>
        </w:tc>
      </w:tr>
      <w:tr w:rsidR="00027B83" w14:paraId="5CB34632" w14:textId="77777777" w:rsidTr="36D60E3F">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62DACC87" w:rsidR="00027B83" w:rsidRDefault="00027B83">
            <w:pPr>
              <w:rPr>
                <w:color w:val="4472C4"/>
                <w:kern w:val="2"/>
                <w:szCs w:val="24"/>
              </w:rPr>
            </w:pPr>
          </w:p>
        </w:tc>
      </w:tr>
      <w:tr w:rsidR="00027B83" w14:paraId="2F664C56" w14:textId="77777777" w:rsidTr="36D60E3F">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16AEBDF8" w:rsidR="00027B83" w:rsidRDefault="000B0897" w:rsidP="00B7537F">
            <w:pPr>
              <w:rPr>
                <w:color w:val="4472C4"/>
                <w:kern w:val="2"/>
                <w:szCs w:val="24"/>
              </w:rPr>
            </w:pPr>
            <w:r>
              <w:rPr>
                <w:szCs w:val="24"/>
              </w:rPr>
              <w:t xml:space="preserve">Netaikoma </w:t>
            </w:r>
          </w:p>
        </w:tc>
      </w:tr>
      <w:tr w:rsidR="00027B83" w14:paraId="0058BAA4" w14:textId="77777777" w:rsidTr="36D60E3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DBA5791" w:rsidR="00027B83" w:rsidRDefault="00027B83">
            <w:pPr>
              <w:rPr>
                <w:color w:val="4472C4"/>
                <w:kern w:val="2"/>
                <w:szCs w:val="24"/>
              </w:rPr>
            </w:pPr>
          </w:p>
        </w:tc>
      </w:tr>
      <w:tr w:rsidR="00027B83" w14:paraId="4DB25F24" w14:textId="77777777" w:rsidTr="36D60E3F">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425BD26A" w:rsidR="00027B83" w:rsidRDefault="008F5F11">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rsidTr="36D60E3F">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14D3468E" w:rsidR="00027B83" w:rsidRDefault="008F5F11">
            <w:pPr>
              <w:rPr>
                <w:color w:val="4472C4"/>
                <w:kern w:val="2"/>
                <w:szCs w:val="24"/>
              </w:rPr>
            </w:pPr>
            <w:r>
              <w:rPr>
                <w:color w:val="4472C4"/>
                <w:kern w:val="2"/>
                <w:szCs w:val="24"/>
              </w:rPr>
              <w:t>-</w:t>
            </w:r>
          </w:p>
        </w:tc>
      </w:tr>
      <w:tr w:rsidR="00027B83" w14:paraId="684028A3" w14:textId="77777777" w:rsidTr="36D60E3F">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36D60E3F">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8AD07DB" w14:textId="7AC3443C" w:rsidR="238F67AB" w:rsidRDefault="238F67AB">
            <w:r>
              <w:t xml:space="preserve">Šalys susitaria esminėmis sutarties sąlygomis laikyti: </w:t>
            </w:r>
          </w:p>
          <w:p w14:paraId="5D826BBC" w14:textId="51AEA3C9" w:rsidR="238F67AB" w:rsidRDefault="238F67AB">
            <w:r>
              <w:t>10.1.1. Techninėje specifikacijoje nustatytus reikalavimus Paslaugo</w:t>
            </w:r>
            <w:r w:rsidR="15E7AAEF">
              <w:t>m</w:t>
            </w:r>
            <w:r>
              <w:t>s</w:t>
            </w:r>
            <w:r w:rsidR="0FC059E9">
              <w:t>.</w:t>
            </w:r>
          </w:p>
          <w:p w14:paraId="7E67C8FE" w14:textId="2C28C560" w:rsidR="00926894" w:rsidRPr="005C63D5" w:rsidRDefault="00035ABE" w:rsidP="00206C99">
            <w:r w:rsidRPr="06682C5A">
              <w:rPr>
                <w:kern w:val="2"/>
              </w:rPr>
              <w:t>10.1.</w:t>
            </w:r>
            <w:r w:rsidR="4A9A88E9" w:rsidRPr="06682C5A">
              <w:rPr>
                <w:kern w:val="2"/>
              </w:rPr>
              <w:t>2</w:t>
            </w:r>
            <w:r w:rsidRPr="06682C5A">
              <w:rPr>
                <w:kern w:val="2"/>
              </w:rPr>
              <w:t xml:space="preserve">. </w:t>
            </w:r>
            <w:r w:rsidR="008A3506" w:rsidRPr="06682C5A">
              <w:rPr>
                <w:kern w:val="2"/>
              </w:rPr>
              <w:t>Bendr</w:t>
            </w:r>
            <w:r w:rsidR="327DE369" w:rsidRPr="06682C5A">
              <w:rPr>
                <w:kern w:val="2"/>
              </w:rPr>
              <w:t>ą</w:t>
            </w:r>
            <w:r w:rsidR="008A3506" w:rsidRPr="06682C5A">
              <w:rPr>
                <w:kern w:val="2"/>
              </w:rPr>
              <w:t xml:space="preserve"> Paslaugų teikimo termin</w:t>
            </w:r>
            <w:r w:rsidR="2127D4F9" w:rsidRPr="06682C5A">
              <w:rPr>
                <w:kern w:val="2"/>
              </w:rPr>
              <w:t>ą</w:t>
            </w:r>
            <w:r w:rsidR="008A3506" w:rsidRPr="06682C5A">
              <w:rPr>
                <w:kern w:val="2"/>
              </w:rPr>
              <w:t xml:space="preserve">. </w:t>
            </w:r>
          </w:p>
        </w:tc>
      </w:tr>
      <w:tr w:rsidR="00027B83" w14:paraId="2481156D" w14:textId="77777777" w:rsidTr="36D60E3F">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36D60E3F">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127BF27A"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2472B">
              <w:rPr>
                <w:color w:val="000000"/>
                <w:kern w:val="2"/>
                <w:szCs w:val="24"/>
              </w:rPr>
              <w:t>14 (keturiolika)</w:t>
            </w:r>
            <w:r w:rsidR="00A374F6">
              <w:rPr>
                <w:color w:val="000000"/>
                <w:kern w:val="2"/>
                <w:szCs w:val="24"/>
              </w:rPr>
              <w:t xml:space="preserve"> mėnesių. </w:t>
            </w:r>
          </w:p>
        </w:tc>
      </w:tr>
      <w:tr w:rsidR="00027B83" w14:paraId="27B67AC5" w14:textId="77777777" w:rsidTr="36D60E3F">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114D7BCF" w14:textId="17084F76" w:rsidR="00027B83" w:rsidRPr="00536E14" w:rsidRDefault="000B0897" w:rsidP="08EA76FC">
            <w:pPr>
              <w:rPr>
                <w:kern w:val="2"/>
              </w:rPr>
            </w:pPr>
            <w:r w:rsidRPr="00536E14">
              <w:rPr>
                <w:kern w:val="2"/>
              </w:rPr>
              <w:t xml:space="preserve">Šalių abipusiu rašytiniu Susitarimu Sutartis tomis pačiomis sąlygomis </w:t>
            </w:r>
            <w:r w:rsidRPr="00536E14">
              <w:t>nedidinant Sutarties kainos</w:t>
            </w:r>
            <w:r w:rsidR="00E3073A" w:rsidRPr="00536E14">
              <w:t xml:space="preserve"> </w:t>
            </w:r>
            <w:r w:rsidRPr="00536E14">
              <w:rPr>
                <w:kern w:val="2"/>
              </w:rPr>
              <w:t xml:space="preserve">gali būti pratęsta 1 (vieną) kartą </w:t>
            </w:r>
            <w:r w:rsidR="0F2B6674" w:rsidRPr="00536E14">
              <w:rPr>
                <w:kern w:val="2"/>
              </w:rPr>
              <w:t>3</w:t>
            </w:r>
            <w:r w:rsidRPr="00536E14">
              <w:rPr>
                <w:kern w:val="2"/>
              </w:rPr>
              <w:t xml:space="preserve"> (</w:t>
            </w:r>
            <w:r w:rsidR="131B9CA0" w:rsidRPr="00536E14">
              <w:rPr>
                <w:kern w:val="2"/>
              </w:rPr>
              <w:t>trim</w:t>
            </w:r>
            <w:r w:rsidR="00E3073A" w:rsidRPr="00536E14">
              <w:rPr>
                <w:kern w:val="2"/>
              </w:rPr>
              <w:t>s</w:t>
            </w:r>
            <w:r w:rsidRPr="00536E14">
              <w:rPr>
                <w:kern w:val="2"/>
              </w:rPr>
              <w:t>) mėnesi</w:t>
            </w:r>
            <w:r w:rsidR="065CFAAE" w:rsidRPr="00536E14">
              <w:rPr>
                <w:kern w:val="2"/>
              </w:rPr>
              <w:t>ams</w:t>
            </w:r>
            <w:r w:rsidRPr="00536E14">
              <w:rPr>
                <w:kern w:val="2"/>
              </w:rPr>
              <w:t>, jeigu yra išlikęs poreikis ir esant šiai aplinkyb</w:t>
            </w:r>
            <w:r w:rsidR="00E3073A" w:rsidRPr="00536E14">
              <w:rPr>
                <w:kern w:val="2"/>
              </w:rPr>
              <w:t>ei</w:t>
            </w:r>
            <w:r w:rsidR="00A374F6" w:rsidRPr="00536E14">
              <w:rPr>
                <w:kern w:val="2"/>
              </w:rPr>
              <w:t>:</w:t>
            </w:r>
          </w:p>
          <w:p w14:paraId="6D566D92" w14:textId="2F08E5D9" w:rsidR="00027B83" w:rsidRPr="00B6323D" w:rsidRDefault="000B0897">
            <w:pPr>
              <w:rPr>
                <w:kern w:val="2"/>
                <w:szCs w:val="24"/>
                <w:lang w:val="en-US"/>
              </w:rPr>
            </w:pPr>
            <w:r w:rsidRPr="00536E14">
              <w:rPr>
                <w:rFonts w:eastAsia="Calibri"/>
                <w:szCs w:val="24"/>
              </w:rPr>
              <w:t>11.2.1.</w:t>
            </w:r>
            <w:r w:rsidRPr="00536E14">
              <w:rPr>
                <w:rFonts w:eastAsia="Arial"/>
                <w:szCs w:val="24"/>
              </w:rPr>
              <w:t xml:space="preserve"> Pirkėjas neišpirko Paslaugų pagal Sutartį ir nėra išnaudota Sutarties kaina</w:t>
            </w:r>
            <w:r w:rsidR="00536E14" w:rsidRPr="00536E14">
              <w:rPr>
                <w:rFonts w:eastAsia="Arial"/>
                <w:szCs w:val="24"/>
              </w:rPr>
              <w:t>.</w:t>
            </w:r>
          </w:p>
        </w:tc>
      </w:tr>
      <w:tr w:rsidR="00027B83" w14:paraId="2CB119F6" w14:textId="77777777" w:rsidTr="36D60E3F">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36D60E3F">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787BED6" w:rsidR="00027B83" w:rsidRDefault="000B0897">
            <w:pPr>
              <w:rPr>
                <w:color w:val="4472C4"/>
                <w:kern w:val="2"/>
                <w:szCs w:val="24"/>
              </w:rPr>
            </w:pPr>
            <w:r>
              <w:rPr>
                <w:kern w:val="2"/>
                <w:szCs w:val="24"/>
              </w:rPr>
              <w:t>Sutartis gali būti nutraukiama rašytiniu Šalių susitarimu arba vienašališkai, Bendrosiose sąlygose nustatyta tvarka.</w:t>
            </w:r>
          </w:p>
        </w:tc>
      </w:tr>
      <w:tr w:rsidR="00027B83" w14:paraId="3FAA1B2E" w14:textId="77777777" w:rsidTr="36D60E3F">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10E5A71" w:rsidR="00027B83" w:rsidRPr="00BF73B4" w:rsidRDefault="000B0897">
            <w:pPr>
              <w:rPr>
                <w:kern w:val="2"/>
                <w:szCs w:val="24"/>
              </w:rPr>
            </w:pPr>
            <w:r w:rsidRPr="00BF73B4">
              <w:rPr>
                <w:kern w:val="2"/>
                <w:szCs w:val="24"/>
              </w:rPr>
              <w:t>12.2.1. jeigu Tiekėjas nevykdo prisiimtų įsipareigojimų už Sutartyje nustatytą Sutarties kainą;</w:t>
            </w:r>
          </w:p>
          <w:p w14:paraId="739B4C3F" w14:textId="488965A8" w:rsidR="00027B83" w:rsidRPr="00BF73B4" w:rsidRDefault="000B0897">
            <w:pPr>
              <w:rPr>
                <w:kern w:val="2"/>
                <w:szCs w:val="24"/>
              </w:rPr>
            </w:pPr>
            <w:r w:rsidRPr="00BF73B4">
              <w:rPr>
                <w:kern w:val="2"/>
                <w:szCs w:val="24"/>
              </w:rPr>
              <w:t>12.2.</w:t>
            </w:r>
            <w:r w:rsidR="00536E14" w:rsidRPr="00BF73B4">
              <w:rPr>
                <w:kern w:val="2"/>
                <w:szCs w:val="24"/>
              </w:rPr>
              <w:t>2</w:t>
            </w:r>
            <w:r w:rsidRPr="00BF73B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319D9" w:rsidRPr="00BF73B4">
              <w:rPr>
                <w:kern w:val="2"/>
                <w:szCs w:val="24"/>
              </w:rPr>
              <w:t>10 (dešimt) darbo</w:t>
            </w:r>
            <w:r w:rsidRPr="00BF73B4">
              <w:rPr>
                <w:kern w:val="2"/>
                <w:szCs w:val="24"/>
              </w:rPr>
              <w:t xml:space="preserve"> dienų neištaiso pažeidimų;</w:t>
            </w:r>
          </w:p>
          <w:p w14:paraId="63F46089" w14:textId="0B2221A0" w:rsidR="00027B83" w:rsidRPr="00BF73B4" w:rsidRDefault="000B0897">
            <w:pPr>
              <w:tabs>
                <w:tab w:val="left" w:pos="567"/>
                <w:tab w:val="left" w:pos="851"/>
                <w:tab w:val="left" w:pos="992"/>
                <w:tab w:val="left" w:pos="1134"/>
              </w:tabs>
              <w:spacing w:line="257" w:lineRule="auto"/>
              <w:jc w:val="both"/>
              <w:rPr>
                <w:rFonts w:eastAsia="Arial"/>
                <w:kern w:val="2"/>
                <w:szCs w:val="24"/>
                <w:lang w:val="lt"/>
              </w:rPr>
            </w:pPr>
            <w:r w:rsidRPr="00BF73B4">
              <w:rPr>
                <w:rFonts w:eastAsia="Arial"/>
                <w:kern w:val="2"/>
                <w:szCs w:val="24"/>
                <w:lang w:val="lt"/>
              </w:rPr>
              <w:t>12.2.</w:t>
            </w:r>
            <w:r w:rsidR="00BF73B4" w:rsidRPr="00BF73B4">
              <w:rPr>
                <w:rFonts w:eastAsia="Arial"/>
                <w:kern w:val="2"/>
                <w:szCs w:val="24"/>
                <w:lang w:val="lt"/>
              </w:rPr>
              <w:t>3</w:t>
            </w:r>
            <w:r w:rsidRPr="00BF73B4">
              <w:rPr>
                <w:rFonts w:eastAsia="Arial"/>
                <w:kern w:val="2"/>
                <w:szCs w:val="24"/>
                <w:lang w:val="lt"/>
              </w:rPr>
              <w:t xml:space="preserve">. jeigu Tiekėjas pažeidžia Paslaugų suteikimo terminus </w:t>
            </w:r>
            <w:r w:rsidR="000151DD">
              <w:rPr>
                <w:rFonts w:eastAsia="Arial"/>
                <w:kern w:val="2"/>
                <w:szCs w:val="24"/>
                <w:lang w:val="lt"/>
              </w:rPr>
              <w:t>ir/ar</w:t>
            </w:r>
            <w:r w:rsidR="0014547A">
              <w:rPr>
                <w:rFonts w:eastAsia="Arial"/>
                <w:kern w:val="2"/>
                <w:szCs w:val="24"/>
                <w:lang w:val="lt"/>
              </w:rPr>
              <w:t xml:space="preserve"> suteikia Paslaugas, kurios neatitinka Sutartyje ir jos prieduose</w:t>
            </w:r>
            <w:r w:rsidR="00B6323D">
              <w:rPr>
                <w:rFonts w:eastAsia="Arial"/>
                <w:kern w:val="2"/>
                <w:szCs w:val="24"/>
                <w:lang w:val="lt"/>
              </w:rPr>
              <w:t xml:space="preserve"> nustatytų reikalavimų </w:t>
            </w:r>
            <w:r w:rsidRPr="00BF73B4">
              <w:rPr>
                <w:rFonts w:eastAsia="Arial"/>
                <w:kern w:val="2"/>
                <w:szCs w:val="24"/>
                <w:lang w:val="lt"/>
              </w:rPr>
              <w:t>ir priskaičiuotų netesybų už vėlavimą suma viršija 20 (dvidešimt) proc. Pradinės sutarties vertės;</w:t>
            </w:r>
          </w:p>
          <w:p w14:paraId="312858C3" w14:textId="198F3B1A" w:rsidR="00027B83" w:rsidRPr="00BF73B4" w:rsidRDefault="000B0897">
            <w:pPr>
              <w:tabs>
                <w:tab w:val="left" w:pos="567"/>
                <w:tab w:val="left" w:pos="851"/>
                <w:tab w:val="left" w:pos="992"/>
                <w:tab w:val="left" w:pos="1134"/>
              </w:tabs>
              <w:spacing w:line="257" w:lineRule="auto"/>
              <w:jc w:val="both"/>
              <w:rPr>
                <w:rFonts w:eastAsia="Arial"/>
                <w:kern w:val="2"/>
                <w:szCs w:val="24"/>
                <w:lang w:val="lt"/>
              </w:rPr>
            </w:pPr>
            <w:r w:rsidRPr="00BF73B4">
              <w:rPr>
                <w:rFonts w:eastAsia="Arial"/>
                <w:kern w:val="2"/>
                <w:szCs w:val="24"/>
                <w:lang w:val="lt"/>
              </w:rPr>
              <w:lastRenderedPageBreak/>
              <w:t>12.2.</w:t>
            </w:r>
            <w:r w:rsidR="00BF73B4" w:rsidRPr="00BF73B4">
              <w:rPr>
                <w:rFonts w:eastAsia="Arial"/>
                <w:kern w:val="2"/>
                <w:szCs w:val="24"/>
                <w:lang w:val="lt"/>
              </w:rPr>
              <w:t>4</w:t>
            </w:r>
            <w:r w:rsidRPr="00BF73B4">
              <w:rPr>
                <w:rFonts w:eastAsia="Arial"/>
                <w:kern w:val="2"/>
                <w:szCs w:val="24"/>
                <w:lang w:val="lt"/>
              </w:rPr>
              <w:t>. Tiekėjas pažeidžia Paslaugų suteikimo terminus ir dėl Paslaugų suteikimo vėlavimo Paslaugos tampa nebereikalingos;</w:t>
            </w:r>
          </w:p>
          <w:p w14:paraId="41420C93" w14:textId="1ABB4E92" w:rsidR="00027B83" w:rsidRPr="00BF73B4" w:rsidRDefault="000B0897">
            <w:pPr>
              <w:tabs>
                <w:tab w:val="left" w:pos="567"/>
                <w:tab w:val="left" w:pos="851"/>
                <w:tab w:val="left" w:pos="992"/>
                <w:tab w:val="left" w:pos="1134"/>
              </w:tabs>
              <w:spacing w:line="257" w:lineRule="auto"/>
              <w:jc w:val="both"/>
              <w:rPr>
                <w:rFonts w:eastAsia="Arial"/>
                <w:kern w:val="2"/>
                <w:szCs w:val="24"/>
                <w:lang w:val="lt"/>
              </w:rPr>
            </w:pPr>
            <w:r w:rsidRPr="00BF73B4">
              <w:rPr>
                <w:rFonts w:eastAsia="Arial"/>
                <w:kern w:val="2"/>
                <w:szCs w:val="24"/>
                <w:lang w:val="lt"/>
              </w:rPr>
              <w:t>12.2.</w:t>
            </w:r>
            <w:r w:rsidR="00B6323D">
              <w:rPr>
                <w:rFonts w:eastAsia="Arial"/>
                <w:kern w:val="2"/>
                <w:szCs w:val="24"/>
                <w:lang w:val="lt"/>
              </w:rPr>
              <w:t>5</w:t>
            </w:r>
            <w:r w:rsidRPr="00BF73B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EC1E6FF" w:rsidR="00027B83" w:rsidRPr="00BF73B4" w:rsidRDefault="000B0897">
            <w:pPr>
              <w:tabs>
                <w:tab w:val="left" w:pos="567"/>
                <w:tab w:val="left" w:pos="851"/>
                <w:tab w:val="left" w:pos="992"/>
                <w:tab w:val="left" w:pos="1134"/>
              </w:tabs>
              <w:spacing w:line="257" w:lineRule="auto"/>
              <w:jc w:val="both"/>
              <w:rPr>
                <w:rFonts w:eastAsia="Arial"/>
                <w:kern w:val="2"/>
                <w:szCs w:val="24"/>
                <w:lang w:val="lt"/>
              </w:rPr>
            </w:pPr>
            <w:r w:rsidRPr="00BF73B4">
              <w:rPr>
                <w:rFonts w:eastAsia="Arial"/>
                <w:kern w:val="2"/>
                <w:szCs w:val="24"/>
                <w:lang w:val="lt"/>
              </w:rPr>
              <w:t>12.2.</w:t>
            </w:r>
            <w:r w:rsidR="00B6323D">
              <w:rPr>
                <w:rFonts w:eastAsia="Arial"/>
                <w:kern w:val="2"/>
                <w:szCs w:val="24"/>
                <w:lang w:val="lt"/>
              </w:rPr>
              <w:t>6</w:t>
            </w:r>
            <w:r w:rsidRPr="00BF73B4">
              <w:rPr>
                <w:rFonts w:eastAsia="Arial"/>
                <w:kern w:val="2"/>
                <w:szCs w:val="24"/>
                <w:lang w:val="lt"/>
              </w:rPr>
              <w:t>. Tiekėjas pažeidžia šios Sutarties nuostatas, reglamentuojančias konkurenciją, intelektinės nuosavybės ar konfidencialios informacijos valdymą;</w:t>
            </w:r>
          </w:p>
          <w:p w14:paraId="164157D2" w14:textId="0FC781B5" w:rsidR="00027B83" w:rsidRPr="00BF73B4" w:rsidRDefault="000B0897">
            <w:pPr>
              <w:spacing w:line="257" w:lineRule="auto"/>
              <w:rPr>
                <w:rFonts w:eastAsia="Arial"/>
                <w:kern w:val="2"/>
                <w:szCs w:val="24"/>
                <w:lang w:val="lt"/>
              </w:rPr>
            </w:pPr>
            <w:r w:rsidRPr="00BF73B4">
              <w:rPr>
                <w:rFonts w:eastAsia="Arial"/>
                <w:kern w:val="2"/>
                <w:szCs w:val="24"/>
                <w:lang w:val="lt"/>
              </w:rPr>
              <w:t>12.2.</w:t>
            </w:r>
            <w:r w:rsidR="00B6323D">
              <w:rPr>
                <w:rFonts w:eastAsia="Arial"/>
                <w:kern w:val="2"/>
                <w:szCs w:val="24"/>
                <w:lang w:val="lt"/>
              </w:rPr>
              <w:t>7</w:t>
            </w:r>
            <w:r w:rsidRPr="00BF73B4">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73C7B1A7" w:rsidR="00027B83" w:rsidRPr="00BF73B4" w:rsidRDefault="000B0897">
            <w:pPr>
              <w:spacing w:line="257" w:lineRule="auto"/>
              <w:rPr>
                <w:rFonts w:eastAsia="Arial"/>
                <w:kern w:val="2"/>
                <w:szCs w:val="24"/>
              </w:rPr>
            </w:pPr>
            <w:r w:rsidRPr="00BF73B4">
              <w:rPr>
                <w:rFonts w:eastAsia="Arial"/>
                <w:kern w:val="2"/>
                <w:szCs w:val="24"/>
                <w:lang w:val="lt"/>
              </w:rPr>
              <w:t>12.2.</w:t>
            </w:r>
            <w:r w:rsidR="00B6323D">
              <w:rPr>
                <w:rFonts w:eastAsia="Arial"/>
                <w:kern w:val="2"/>
                <w:szCs w:val="24"/>
                <w:lang w:val="lt"/>
              </w:rPr>
              <w:t>8</w:t>
            </w:r>
            <w:r w:rsidRPr="00BF73B4">
              <w:rPr>
                <w:rFonts w:eastAsia="Arial"/>
                <w:kern w:val="2"/>
                <w:szCs w:val="24"/>
                <w:lang w:val="lt"/>
              </w:rPr>
              <w:t>. Tiekėjas 2 (du) kartus pažeidžia esminę Sutarties sąlygą.</w:t>
            </w:r>
          </w:p>
        </w:tc>
      </w:tr>
      <w:tr w:rsidR="00027B83" w14:paraId="16E64D10" w14:textId="77777777" w:rsidTr="36D60E3F">
        <w:trPr>
          <w:trHeight w:val="300"/>
        </w:trPr>
        <w:tc>
          <w:tcPr>
            <w:tcW w:w="9535" w:type="dxa"/>
            <w:gridSpan w:val="4"/>
          </w:tcPr>
          <w:p w14:paraId="7BE18CDF" w14:textId="531F06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36D60E3F">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53C9F569" w14:textId="77777777" w:rsidR="00027B83" w:rsidRDefault="00027B83" w:rsidP="00906CBD">
            <w:pPr>
              <w:rPr>
                <w:kern w:val="2"/>
                <w:szCs w:val="24"/>
              </w:rPr>
            </w:pPr>
          </w:p>
        </w:tc>
      </w:tr>
      <w:tr w:rsidR="00027B83" w14:paraId="419E8DA3" w14:textId="77777777" w:rsidTr="36D60E3F">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7A4B9152" w:rsidR="00027B83" w:rsidRDefault="00027B83">
            <w:pPr>
              <w:rPr>
                <w:color w:val="0070C0"/>
                <w:kern w:val="2"/>
                <w:szCs w:val="24"/>
              </w:rPr>
            </w:pPr>
          </w:p>
        </w:tc>
      </w:tr>
      <w:tr w:rsidR="00027B83" w14:paraId="1CF58E95" w14:textId="77777777" w:rsidTr="36D60E3F">
        <w:trPr>
          <w:trHeight w:val="300"/>
        </w:trPr>
        <w:tc>
          <w:tcPr>
            <w:tcW w:w="9535" w:type="dxa"/>
            <w:gridSpan w:val="4"/>
          </w:tcPr>
          <w:p w14:paraId="477CE1F7" w14:textId="6E28704D" w:rsidR="00027B83" w:rsidRPr="002647C6" w:rsidRDefault="000B0897" w:rsidP="002647C6">
            <w:pPr>
              <w:jc w:val="center"/>
              <w:rPr>
                <w:b/>
                <w:kern w:val="2"/>
                <w:szCs w:val="24"/>
              </w:rPr>
            </w:pPr>
            <w:r>
              <w:rPr>
                <w:b/>
                <w:kern w:val="2"/>
                <w:szCs w:val="24"/>
              </w:rPr>
              <w:t xml:space="preserve">14. BENDRŲJŲ SĄLYGŲ PAKEITIMAI IR PAPILDYMAI </w:t>
            </w:r>
          </w:p>
        </w:tc>
      </w:tr>
      <w:tr w:rsidR="00027B83" w14:paraId="0D65D5A5" w14:textId="77777777" w:rsidTr="36D60E3F">
        <w:trPr>
          <w:trHeight w:val="300"/>
        </w:trPr>
        <w:tc>
          <w:tcPr>
            <w:tcW w:w="3058" w:type="dxa"/>
          </w:tcPr>
          <w:p w14:paraId="11C44998" w14:textId="71958FE4" w:rsidR="00027B83" w:rsidRDefault="000B0897">
            <w:pPr>
              <w:rPr>
                <w:b/>
                <w:kern w:val="2"/>
                <w:szCs w:val="24"/>
              </w:rPr>
            </w:pPr>
            <w:r>
              <w:rPr>
                <w:b/>
                <w:kern w:val="2"/>
                <w:szCs w:val="24"/>
              </w:rPr>
              <w:t>14.</w:t>
            </w:r>
            <w:r w:rsidR="00AC286B">
              <w:rPr>
                <w:b/>
                <w:kern w:val="2"/>
                <w:szCs w:val="24"/>
              </w:rPr>
              <w:t>1</w:t>
            </w:r>
            <w:r>
              <w:rPr>
                <w:b/>
                <w:kern w:val="2"/>
                <w:szCs w:val="24"/>
              </w:rPr>
              <w:t>.</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E6AE1" w14:paraId="685ED9E5" w14:textId="77777777" w:rsidTr="36D60E3F">
        <w:trPr>
          <w:trHeight w:val="300"/>
        </w:trPr>
        <w:tc>
          <w:tcPr>
            <w:tcW w:w="3058" w:type="dxa"/>
          </w:tcPr>
          <w:p w14:paraId="06A727EF" w14:textId="4DF56D48" w:rsidR="00BE6AE1" w:rsidRDefault="00BE6AE1">
            <w:pPr>
              <w:rPr>
                <w:b/>
                <w:kern w:val="2"/>
                <w:szCs w:val="24"/>
              </w:rPr>
            </w:pPr>
            <w:r>
              <w:rPr>
                <w:b/>
                <w:kern w:val="2"/>
                <w:szCs w:val="24"/>
              </w:rPr>
              <w:t xml:space="preserve">14.2. </w:t>
            </w:r>
          </w:p>
        </w:tc>
        <w:tc>
          <w:tcPr>
            <w:tcW w:w="6477" w:type="dxa"/>
            <w:gridSpan w:val="3"/>
          </w:tcPr>
          <w:p w14:paraId="55B3A8C8" w14:textId="739CE584" w:rsidR="00BE6AE1" w:rsidRDefault="00BE6AE1">
            <w:pPr>
              <w:rPr>
                <w:kern w:val="2"/>
                <w:szCs w:val="24"/>
              </w:rPr>
            </w:pPr>
            <w:r>
              <w:rPr>
                <w:kern w:val="2"/>
                <w:szCs w:val="24"/>
              </w:rPr>
              <w:t xml:space="preserve">Sutarties Šalys </w:t>
            </w:r>
            <w:r w:rsidRPr="00BE6AE1">
              <w:rPr>
                <w:kern w:val="2"/>
                <w:szCs w:val="24"/>
              </w:rPr>
              <w:t>privalo saugoti pirkimo dokumentus, pirkimo sutarties vykdymą bei apmokėjimą įrodančius dokumentus bei suteikti galimybę Europos Komisijos įgaliotam atstovui juos patikrinti iki 2036 m. gruodžio 31 d.</w:t>
            </w:r>
          </w:p>
        </w:tc>
      </w:tr>
      <w:tr w:rsidR="00B51990" w14:paraId="2B9C48C5" w14:textId="77777777" w:rsidTr="36D60E3F">
        <w:trPr>
          <w:trHeight w:val="300"/>
        </w:trPr>
        <w:tc>
          <w:tcPr>
            <w:tcW w:w="3058" w:type="dxa"/>
          </w:tcPr>
          <w:p w14:paraId="1B5247E7" w14:textId="491EA48F" w:rsidR="00B51990" w:rsidRDefault="00B51990">
            <w:pPr>
              <w:rPr>
                <w:b/>
                <w:kern w:val="2"/>
                <w:szCs w:val="24"/>
              </w:rPr>
            </w:pPr>
            <w:r>
              <w:rPr>
                <w:b/>
                <w:kern w:val="2"/>
                <w:szCs w:val="24"/>
              </w:rPr>
              <w:t xml:space="preserve">14.3. </w:t>
            </w:r>
          </w:p>
        </w:tc>
        <w:tc>
          <w:tcPr>
            <w:tcW w:w="6477" w:type="dxa"/>
            <w:gridSpan w:val="3"/>
          </w:tcPr>
          <w:p w14:paraId="3E9D1786" w14:textId="0D828DA5" w:rsidR="00B51990" w:rsidRDefault="00B51990">
            <w:pPr>
              <w:rPr>
                <w:kern w:val="2"/>
                <w:szCs w:val="24"/>
              </w:rPr>
            </w:pPr>
            <w:r>
              <w:rPr>
                <w:kern w:val="2"/>
                <w:szCs w:val="24"/>
              </w:rPr>
              <w:t>Sutarties Šalys</w:t>
            </w:r>
            <w:r w:rsidRPr="00B51990">
              <w:rPr>
                <w:kern w:val="2"/>
                <w:szCs w:val="24"/>
              </w:rPr>
              <w:t xml:space="preserve"> turi užtikrinti asmens duomenų apsaugos reikalavimus pagal Lietuvos Respublikos ir Europos Sąjungos teisės aktus</w:t>
            </w:r>
            <w:r w:rsidR="00CB74F1">
              <w:rPr>
                <w:kern w:val="2"/>
                <w:szCs w:val="24"/>
              </w:rPr>
              <w:t>.</w:t>
            </w:r>
          </w:p>
        </w:tc>
      </w:tr>
      <w:tr w:rsidR="00027B83" w14:paraId="23411A3F" w14:textId="77777777" w:rsidTr="36D60E3F">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36D60E3F">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008307A4" w:rsidR="00027B83" w:rsidRPr="002647C6" w:rsidRDefault="002647C6" w:rsidP="002647C6">
            <w:pPr>
              <w:rPr>
                <w:bCs/>
                <w:kern w:val="2"/>
                <w:szCs w:val="24"/>
              </w:rPr>
            </w:pPr>
            <w:r w:rsidRPr="002647C6">
              <w:rPr>
                <w:bCs/>
                <w:kern w:val="2"/>
                <w:szCs w:val="24"/>
              </w:rPr>
              <w:t>Techninė specifikacija su priedais</w:t>
            </w:r>
          </w:p>
        </w:tc>
      </w:tr>
      <w:tr w:rsidR="00027B83" w14:paraId="617177F3" w14:textId="77777777" w:rsidTr="36D60E3F">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141CDE3" w:rsidR="00027B83" w:rsidRPr="002647C6" w:rsidRDefault="002647C6" w:rsidP="002647C6">
            <w:pPr>
              <w:rPr>
                <w:bCs/>
                <w:kern w:val="2"/>
                <w:szCs w:val="24"/>
              </w:rPr>
            </w:pPr>
            <w:r w:rsidRPr="002647C6">
              <w:rPr>
                <w:bCs/>
                <w:kern w:val="2"/>
                <w:szCs w:val="24"/>
              </w:rPr>
              <w:t>Pasiūlymas</w:t>
            </w:r>
          </w:p>
        </w:tc>
      </w:tr>
      <w:tr w:rsidR="00A200C4" w14:paraId="71EB32C8" w14:textId="77777777" w:rsidTr="36D60E3F">
        <w:trPr>
          <w:trHeight w:val="300"/>
        </w:trPr>
        <w:tc>
          <w:tcPr>
            <w:tcW w:w="3058" w:type="dxa"/>
          </w:tcPr>
          <w:p w14:paraId="5CB4FB56" w14:textId="4E840CD4" w:rsidR="00A200C4" w:rsidRDefault="00A200C4">
            <w:pPr>
              <w:jc w:val="center"/>
              <w:rPr>
                <w:b/>
                <w:kern w:val="2"/>
                <w:szCs w:val="24"/>
              </w:rPr>
            </w:pPr>
            <w:r>
              <w:rPr>
                <w:b/>
                <w:kern w:val="2"/>
                <w:szCs w:val="24"/>
              </w:rPr>
              <w:t>15.3. Priedas Nr. 3</w:t>
            </w:r>
          </w:p>
        </w:tc>
        <w:tc>
          <w:tcPr>
            <w:tcW w:w="6477" w:type="dxa"/>
            <w:gridSpan w:val="3"/>
          </w:tcPr>
          <w:p w14:paraId="261AEC62" w14:textId="6691BE2B" w:rsidR="00A200C4" w:rsidRPr="002647C6" w:rsidRDefault="00A200C4" w:rsidP="002647C6">
            <w:pPr>
              <w:rPr>
                <w:bCs/>
                <w:kern w:val="2"/>
                <w:szCs w:val="24"/>
              </w:rPr>
            </w:pPr>
            <w:r w:rsidRPr="00A200C4">
              <w:rPr>
                <w:bCs/>
                <w:kern w:val="2"/>
                <w:szCs w:val="24"/>
              </w:rPr>
              <w:t>Sutarties vykdymui pasitelkiami subtiekėjai ir (ar) specialistai</w:t>
            </w:r>
          </w:p>
        </w:tc>
      </w:tr>
      <w:tr w:rsidR="00027B83" w14:paraId="40113387" w14:textId="77777777" w:rsidTr="36D60E3F">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36D60E3F">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36D60E3F">
        <w:tc>
          <w:tcPr>
            <w:tcW w:w="5224" w:type="dxa"/>
            <w:gridSpan w:val="3"/>
          </w:tcPr>
          <w:p w14:paraId="173ABDC4" w14:textId="77777777" w:rsidR="00027B83" w:rsidRPr="002647C6" w:rsidRDefault="000B0897">
            <w:pPr>
              <w:jc w:val="center"/>
              <w:rPr>
                <w:kern w:val="2"/>
                <w:szCs w:val="24"/>
              </w:rPr>
            </w:pPr>
            <w:r w:rsidRPr="002647C6">
              <w:rPr>
                <w:kern w:val="2"/>
                <w:szCs w:val="24"/>
              </w:rPr>
              <w:t>(nurodomos atstovo pareigos, vardas, pavardė)</w:t>
            </w:r>
          </w:p>
        </w:tc>
        <w:tc>
          <w:tcPr>
            <w:tcW w:w="4311" w:type="dxa"/>
          </w:tcPr>
          <w:p w14:paraId="438EBAC8" w14:textId="77777777" w:rsidR="00027B83" w:rsidRPr="002647C6" w:rsidRDefault="000B0897">
            <w:pPr>
              <w:jc w:val="center"/>
              <w:rPr>
                <w:b/>
                <w:kern w:val="2"/>
                <w:szCs w:val="24"/>
              </w:rPr>
            </w:pPr>
            <w:r w:rsidRPr="002647C6">
              <w:rPr>
                <w:kern w:val="2"/>
                <w:szCs w:val="24"/>
              </w:rPr>
              <w:t>(nurodomos atstovo pareigos, vardas, pavardė)</w:t>
            </w:r>
          </w:p>
        </w:tc>
      </w:tr>
      <w:tr w:rsidR="00027B83" w14:paraId="7E437DD3" w14:textId="77777777" w:rsidTr="36D60E3F">
        <w:tc>
          <w:tcPr>
            <w:tcW w:w="5224" w:type="dxa"/>
            <w:gridSpan w:val="3"/>
          </w:tcPr>
          <w:p w14:paraId="02FA67CF" w14:textId="77777777" w:rsidR="00027B83" w:rsidRPr="002647C6" w:rsidRDefault="00027B83">
            <w:pPr>
              <w:jc w:val="center"/>
              <w:rPr>
                <w:b/>
                <w:kern w:val="2"/>
                <w:szCs w:val="24"/>
              </w:rPr>
            </w:pPr>
          </w:p>
          <w:p w14:paraId="5B6D1390" w14:textId="77777777" w:rsidR="00027B83" w:rsidRPr="002647C6" w:rsidRDefault="000B0897">
            <w:pPr>
              <w:jc w:val="center"/>
              <w:rPr>
                <w:b/>
                <w:kern w:val="2"/>
                <w:szCs w:val="24"/>
              </w:rPr>
            </w:pPr>
            <w:r w:rsidRPr="002647C6">
              <w:rPr>
                <w:b/>
                <w:kern w:val="2"/>
                <w:szCs w:val="24"/>
              </w:rPr>
              <w:t>(parašas)</w:t>
            </w:r>
          </w:p>
          <w:p w14:paraId="02947155" w14:textId="77777777" w:rsidR="00027B83" w:rsidRPr="002647C6" w:rsidRDefault="00027B83">
            <w:pPr>
              <w:jc w:val="center"/>
              <w:rPr>
                <w:b/>
                <w:kern w:val="2"/>
                <w:szCs w:val="24"/>
              </w:rPr>
            </w:pPr>
          </w:p>
          <w:p w14:paraId="13CC7138" w14:textId="77777777" w:rsidR="00027B83" w:rsidRPr="002647C6" w:rsidRDefault="00027B83">
            <w:pPr>
              <w:jc w:val="center"/>
              <w:rPr>
                <w:b/>
                <w:kern w:val="2"/>
                <w:szCs w:val="24"/>
              </w:rPr>
            </w:pPr>
          </w:p>
        </w:tc>
        <w:tc>
          <w:tcPr>
            <w:tcW w:w="4311" w:type="dxa"/>
          </w:tcPr>
          <w:p w14:paraId="252032AF" w14:textId="77777777" w:rsidR="00027B83" w:rsidRPr="002647C6" w:rsidRDefault="00027B83">
            <w:pPr>
              <w:jc w:val="center"/>
              <w:rPr>
                <w:b/>
                <w:kern w:val="2"/>
                <w:szCs w:val="24"/>
              </w:rPr>
            </w:pPr>
          </w:p>
          <w:p w14:paraId="5F453D09" w14:textId="77777777" w:rsidR="00027B83" w:rsidRPr="002647C6" w:rsidRDefault="000B0897">
            <w:pPr>
              <w:jc w:val="center"/>
              <w:rPr>
                <w:b/>
                <w:kern w:val="2"/>
                <w:szCs w:val="24"/>
              </w:rPr>
            </w:pPr>
            <w:r w:rsidRPr="002647C6">
              <w:rPr>
                <w:b/>
                <w:kern w:val="2"/>
                <w:szCs w:val="24"/>
              </w:rPr>
              <w:t>(parašas)</w:t>
            </w:r>
          </w:p>
        </w:tc>
      </w:tr>
    </w:tbl>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0AD0" w14:textId="77777777" w:rsidR="001C3DF8" w:rsidRDefault="001C3DF8">
      <w:pPr>
        <w:rPr>
          <w:sz w:val="20"/>
        </w:rPr>
      </w:pPr>
      <w:r>
        <w:rPr>
          <w:sz w:val="20"/>
        </w:rPr>
        <w:separator/>
      </w:r>
    </w:p>
  </w:endnote>
  <w:endnote w:type="continuationSeparator" w:id="0">
    <w:p w14:paraId="5705F46C" w14:textId="77777777" w:rsidR="001C3DF8" w:rsidRDefault="001C3DF8">
      <w:pPr>
        <w:rPr>
          <w:sz w:val="20"/>
        </w:rPr>
      </w:pPr>
      <w:r>
        <w:rPr>
          <w:sz w:val="20"/>
        </w:rPr>
        <w:continuationSeparator/>
      </w:r>
    </w:p>
  </w:endnote>
  <w:endnote w:type="continuationNotice" w:id="1">
    <w:p w14:paraId="0AA84DB9" w14:textId="77777777" w:rsidR="001C3DF8" w:rsidRDefault="001C3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A5D1" w14:textId="77777777" w:rsidR="001C3DF8" w:rsidRDefault="001C3DF8">
      <w:pPr>
        <w:rPr>
          <w:sz w:val="20"/>
        </w:rPr>
      </w:pPr>
      <w:r>
        <w:rPr>
          <w:sz w:val="20"/>
        </w:rPr>
        <w:separator/>
      </w:r>
    </w:p>
  </w:footnote>
  <w:footnote w:type="continuationSeparator" w:id="0">
    <w:p w14:paraId="099B90E9" w14:textId="77777777" w:rsidR="001C3DF8" w:rsidRDefault="001C3DF8">
      <w:pPr>
        <w:rPr>
          <w:sz w:val="20"/>
        </w:rPr>
      </w:pPr>
      <w:r>
        <w:rPr>
          <w:sz w:val="20"/>
        </w:rPr>
        <w:continuationSeparator/>
      </w:r>
    </w:p>
  </w:footnote>
  <w:footnote w:type="continuationNotice" w:id="1">
    <w:p w14:paraId="614E8C8B" w14:textId="77777777" w:rsidR="001C3DF8" w:rsidRDefault="001C3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69C9AA"/>
    <w:multiLevelType w:val="hybridMultilevel"/>
    <w:tmpl w:val="31143B9C"/>
    <w:lvl w:ilvl="0" w:tplc="5B2622FC">
      <w:start w:val="1"/>
      <w:numFmt w:val="decimal"/>
      <w:lvlText w:val="%1."/>
      <w:lvlJc w:val="left"/>
      <w:pPr>
        <w:ind w:left="720" w:hanging="360"/>
      </w:pPr>
    </w:lvl>
    <w:lvl w:ilvl="1" w:tplc="92821242">
      <w:start w:val="1"/>
      <w:numFmt w:val="lowerLetter"/>
      <w:lvlText w:val="%2."/>
      <w:lvlJc w:val="left"/>
      <w:pPr>
        <w:ind w:left="1440" w:hanging="360"/>
      </w:pPr>
    </w:lvl>
    <w:lvl w:ilvl="2" w:tplc="EAF444E8">
      <w:start w:val="1"/>
      <w:numFmt w:val="lowerRoman"/>
      <w:lvlText w:val="%3."/>
      <w:lvlJc w:val="right"/>
      <w:pPr>
        <w:ind w:left="2160" w:hanging="180"/>
      </w:pPr>
    </w:lvl>
    <w:lvl w:ilvl="3" w:tplc="F86CD9B2">
      <w:start w:val="1"/>
      <w:numFmt w:val="decimal"/>
      <w:lvlText w:val="%4."/>
      <w:lvlJc w:val="left"/>
      <w:pPr>
        <w:ind w:left="2880" w:hanging="360"/>
      </w:pPr>
    </w:lvl>
    <w:lvl w:ilvl="4" w:tplc="19C60F5A">
      <w:start w:val="1"/>
      <w:numFmt w:val="lowerLetter"/>
      <w:lvlText w:val="%5."/>
      <w:lvlJc w:val="left"/>
      <w:pPr>
        <w:ind w:left="3600" w:hanging="360"/>
      </w:pPr>
    </w:lvl>
    <w:lvl w:ilvl="5" w:tplc="6F0A50FC">
      <w:start w:val="1"/>
      <w:numFmt w:val="lowerRoman"/>
      <w:lvlText w:val="%6."/>
      <w:lvlJc w:val="right"/>
      <w:pPr>
        <w:ind w:left="4320" w:hanging="180"/>
      </w:pPr>
    </w:lvl>
    <w:lvl w:ilvl="6" w:tplc="28D4B57E">
      <w:start w:val="1"/>
      <w:numFmt w:val="decimal"/>
      <w:lvlText w:val="%7."/>
      <w:lvlJc w:val="left"/>
      <w:pPr>
        <w:ind w:left="5040" w:hanging="360"/>
      </w:pPr>
    </w:lvl>
    <w:lvl w:ilvl="7" w:tplc="44D61FA0">
      <w:start w:val="1"/>
      <w:numFmt w:val="lowerLetter"/>
      <w:lvlText w:val="%8."/>
      <w:lvlJc w:val="left"/>
      <w:pPr>
        <w:ind w:left="5760" w:hanging="360"/>
      </w:pPr>
    </w:lvl>
    <w:lvl w:ilvl="8" w:tplc="9230C684">
      <w:start w:val="1"/>
      <w:numFmt w:val="lowerRoman"/>
      <w:lvlText w:val="%9."/>
      <w:lvlJc w:val="right"/>
      <w:pPr>
        <w:ind w:left="6480" w:hanging="180"/>
      </w:pPr>
    </w:lvl>
  </w:abstractNum>
  <w:num w:numId="1" w16cid:durableId="523328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939"/>
    <w:rsid w:val="000151DD"/>
    <w:rsid w:val="00020C45"/>
    <w:rsid w:val="00023E2E"/>
    <w:rsid w:val="00027B83"/>
    <w:rsid w:val="00035ABE"/>
    <w:rsid w:val="00036D71"/>
    <w:rsid w:val="0005061D"/>
    <w:rsid w:val="00064FEF"/>
    <w:rsid w:val="00067DFC"/>
    <w:rsid w:val="000B0897"/>
    <w:rsid w:val="000B3E38"/>
    <w:rsid w:val="000C6208"/>
    <w:rsid w:val="000C7A1F"/>
    <w:rsid w:val="000D2AE9"/>
    <w:rsid w:val="00122E59"/>
    <w:rsid w:val="00124264"/>
    <w:rsid w:val="00132AD5"/>
    <w:rsid w:val="0014547A"/>
    <w:rsid w:val="001570F7"/>
    <w:rsid w:val="00185F4A"/>
    <w:rsid w:val="001A7867"/>
    <w:rsid w:val="001C3DF8"/>
    <w:rsid w:val="00206C99"/>
    <w:rsid w:val="00262649"/>
    <w:rsid w:val="002647C6"/>
    <w:rsid w:val="002C62DB"/>
    <w:rsid w:val="002E3AEC"/>
    <w:rsid w:val="003024EF"/>
    <w:rsid w:val="003055B6"/>
    <w:rsid w:val="003836A4"/>
    <w:rsid w:val="003B24C7"/>
    <w:rsid w:val="003B4ED7"/>
    <w:rsid w:val="003C12B5"/>
    <w:rsid w:val="003D3ED2"/>
    <w:rsid w:val="003E2648"/>
    <w:rsid w:val="003F6E6F"/>
    <w:rsid w:val="0040425E"/>
    <w:rsid w:val="00405F48"/>
    <w:rsid w:val="004331D6"/>
    <w:rsid w:val="0046678D"/>
    <w:rsid w:val="00492D7E"/>
    <w:rsid w:val="004D48D1"/>
    <w:rsid w:val="004E0BEC"/>
    <w:rsid w:val="00525A3C"/>
    <w:rsid w:val="00536E14"/>
    <w:rsid w:val="005766A6"/>
    <w:rsid w:val="005A4F10"/>
    <w:rsid w:val="005B238E"/>
    <w:rsid w:val="005C5622"/>
    <w:rsid w:val="005C63D5"/>
    <w:rsid w:val="005F748A"/>
    <w:rsid w:val="006026F1"/>
    <w:rsid w:val="006156B1"/>
    <w:rsid w:val="00617617"/>
    <w:rsid w:val="00622FA5"/>
    <w:rsid w:val="006319D9"/>
    <w:rsid w:val="006543D6"/>
    <w:rsid w:val="0067265E"/>
    <w:rsid w:val="006754C9"/>
    <w:rsid w:val="0068030F"/>
    <w:rsid w:val="00706647"/>
    <w:rsid w:val="00716836"/>
    <w:rsid w:val="007206B1"/>
    <w:rsid w:val="0072107F"/>
    <w:rsid w:val="00724847"/>
    <w:rsid w:val="007852BB"/>
    <w:rsid w:val="007B4D15"/>
    <w:rsid w:val="007C5B81"/>
    <w:rsid w:val="007D75AA"/>
    <w:rsid w:val="007F4D5D"/>
    <w:rsid w:val="007F6C2C"/>
    <w:rsid w:val="008156C3"/>
    <w:rsid w:val="00847D34"/>
    <w:rsid w:val="00887B8E"/>
    <w:rsid w:val="008A3506"/>
    <w:rsid w:val="008A41DC"/>
    <w:rsid w:val="008F5F11"/>
    <w:rsid w:val="00906CBD"/>
    <w:rsid w:val="00916ECA"/>
    <w:rsid w:val="00921E77"/>
    <w:rsid w:val="00926894"/>
    <w:rsid w:val="00943CB4"/>
    <w:rsid w:val="0094523A"/>
    <w:rsid w:val="009728BC"/>
    <w:rsid w:val="009A29B4"/>
    <w:rsid w:val="009F54AD"/>
    <w:rsid w:val="00A07083"/>
    <w:rsid w:val="00A07BF9"/>
    <w:rsid w:val="00A200C4"/>
    <w:rsid w:val="00A374F6"/>
    <w:rsid w:val="00A4076C"/>
    <w:rsid w:val="00A440E5"/>
    <w:rsid w:val="00A535BE"/>
    <w:rsid w:val="00A70619"/>
    <w:rsid w:val="00A72765"/>
    <w:rsid w:val="00A734EB"/>
    <w:rsid w:val="00A930F0"/>
    <w:rsid w:val="00A957CE"/>
    <w:rsid w:val="00AC286B"/>
    <w:rsid w:val="00AE7B4E"/>
    <w:rsid w:val="00AF538F"/>
    <w:rsid w:val="00B24106"/>
    <w:rsid w:val="00B51990"/>
    <w:rsid w:val="00B6323D"/>
    <w:rsid w:val="00B65D93"/>
    <w:rsid w:val="00B7537F"/>
    <w:rsid w:val="00BA0240"/>
    <w:rsid w:val="00BA6E21"/>
    <w:rsid w:val="00BC36A9"/>
    <w:rsid w:val="00BE6AE1"/>
    <w:rsid w:val="00BF73B4"/>
    <w:rsid w:val="00C14316"/>
    <w:rsid w:val="00C21013"/>
    <w:rsid w:val="00C23B11"/>
    <w:rsid w:val="00C2472B"/>
    <w:rsid w:val="00C611CC"/>
    <w:rsid w:val="00C67A10"/>
    <w:rsid w:val="00C74237"/>
    <w:rsid w:val="00C9778A"/>
    <w:rsid w:val="00CB74F1"/>
    <w:rsid w:val="00CD7CE6"/>
    <w:rsid w:val="00CE5A45"/>
    <w:rsid w:val="00D1694F"/>
    <w:rsid w:val="00D43321"/>
    <w:rsid w:val="00D652F0"/>
    <w:rsid w:val="00DA4E0C"/>
    <w:rsid w:val="00DB6EF3"/>
    <w:rsid w:val="00DD0C52"/>
    <w:rsid w:val="00E11ABE"/>
    <w:rsid w:val="00E12671"/>
    <w:rsid w:val="00E16938"/>
    <w:rsid w:val="00E3073A"/>
    <w:rsid w:val="00E51987"/>
    <w:rsid w:val="00E83AF5"/>
    <w:rsid w:val="00EB5F46"/>
    <w:rsid w:val="00EC01F1"/>
    <w:rsid w:val="00F24BD0"/>
    <w:rsid w:val="00F5673F"/>
    <w:rsid w:val="00F60BD9"/>
    <w:rsid w:val="00F70ADF"/>
    <w:rsid w:val="00F73012"/>
    <w:rsid w:val="00F743FF"/>
    <w:rsid w:val="00FD6714"/>
    <w:rsid w:val="00FF269F"/>
    <w:rsid w:val="065CFAAE"/>
    <w:rsid w:val="06682C5A"/>
    <w:rsid w:val="078FB95F"/>
    <w:rsid w:val="08EA76FC"/>
    <w:rsid w:val="092A9887"/>
    <w:rsid w:val="09CF960C"/>
    <w:rsid w:val="0F2B6674"/>
    <w:rsid w:val="0FA3E317"/>
    <w:rsid w:val="0FA9960D"/>
    <w:rsid w:val="0FC059E9"/>
    <w:rsid w:val="11708D38"/>
    <w:rsid w:val="131B9CA0"/>
    <w:rsid w:val="15E7AAEF"/>
    <w:rsid w:val="1F87FAE8"/>
    <w:rsid w:val="2127D4F9"/>
    <w:rsid w:val="215A3B44"/>
    <w:rsid w:val="238F67AB"/>
    <w:rsid w:val="258FFD3D"/>
    <w:rsid w:val="2A129AB6"/>
    <w:rsid w:val="31CE7C4E"/>
    <w:rsid w:val="327DE369"/>
    <w:rsid w:val="36D60E3F"/>
    <w:rsid w:val="46A0309D"/>
    <w:rsid w:val="46FDDC9E"/>
    <w:rsid w:val="49EF3AA4"/>
    <w:rsid w:val="4A9A88E9"/>
    <w:rsid w:val="5195D6D6"/>
    <w:rsid w:val="5357AA9E"/>
    <w:rsid w:val="54B6A726"/>
    <w:rsid w:val="60F40344"/>
    <w:rsid w:val="632BA9A2"/>
    <w:rsid w:val="63DBA0E9"/>
    <w:rsid w:val="6C6A2708"/>
    <w:rsid w:val="70FD06EC"/>
    <w:rsid w:val="726E20A8"/>
    <w:rsid w:val="79D607D2"/>
    <w:rsid w:val="7C9C07D1"/>
    <w:rsid w:val="7EC1B8EF"/>
    <w:rsid w:val="7F269B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65B57BF0-D169-43F1-BF92-3D920A6E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3E2648"/>
    <w:rPr>
      <w:sz w:val="16"/>
      <w:szCs w:val="16"/>
    </w:rPr>
  </w:style>
  <w:style w:type="paragraph" w:styleId="Komentarotekstas">
    <w:name w:val="annotation text"/>
    <w:basedOn w:val="prastasis"/>
    <w:link w:val="KomentarotekstasDiagrama"/>
    <w:unhideWhenUsed/>
    <w:rsid w:val="003E2648"/>
    <w:rPr>
      <w:sz w:val="20"/>
    </w:rPr>
  </w:style>
  <w:style w:type="character" w:customStyle="1" w:styleId="KomentarotekstasDiagrama">
    <w:name w:val="Komentaro tekstas Diagrama"/>
    <w:basedOn w:val="Numatytasispastraiposriftas"/>
    <w:link w:val="Komentarotekstas"/>
    <w:rsid w:val="003E2648"/>
    <w:rPr>
      <w:sz w:val="20"/>
    </w:rPr>
  </w:style>
  <w:style w:type="paragraph" w:styleId="Komentarotema">
    <w:name w:val="annotation subject"/>
    <w:basedOn w:val="Komentarotekstas"/>
    <w:next w:val="Komentarotekstas"/>
    <w:link w:val="KomentarotemaDiagrama"/>
    <w:semiHidden/>
    <w:unhideWhenUsed/>
    <w:rsid w:val="003E2648"/>
    <w:rPr>
      <w:b/>
      <w:bCs/>
    </w:rPr>
  </w:style>
  <w:style w:type="character" w:customStyle="1" w:styleId="KomentarotemaDiagrama">
    <w:name w:val="Komentaro tema Diagrama"/>
    <w:basedOn w:val="KomentarotekstasDiagrama"/>
    <w:link w:val="Komentarotema"/>
    <w:semiHidden/>
    <w:rsid w:val="003E2648"/>
    <w:rPr>
      <w:b/>
      <w:bCs/>
      <w:sz w:val="20"/>
    </w:rPr>
  </w:style>
  <w:style w:type="paragraph" w:styleId="Sraopastraipa">
    <w:name w:val="List Paragraph"/>
    <w:basedOn w:val="prastasis"/>
    <w:uiPriority w:val="34"/>
    <w:qFormat/>
    <w:rsid w:val="08EA76FC"/>
    <w:pPr>
      <w:ind w:left="720"/>
      <w:contextualSpacing/>
    </w:pPr>
  </w:style>
  <w:style w:type="paragraph" w:styleId="Pataisymai">
    <w:name w:val="Revision"/>
    <w:hidden/>
    <w:semiHidden/>
    <w:rsid w:val="00A930F0"/>
  </w:style>
  <w:style w:type="paragraph" w:styleId="Antrats">
    <w:name w:val="header"/>
    <w:basedOn w:val="prastasis"/>
    <w:link w:val="AntratsDiagrama"/>
    <w:semiHidden/>
    <w:unhideWhenUsed/>
    <w:rsid w:val="00A930F0"/>
    <w:pPr>
      <w:tabs>
        <w:tab w:val="center" w:pos="4819"/>
        <w:tab w:val="right" w:pos="9638"/>
      </w:tabs>
    </w:pPr>
  </w:style>
  <w:style w:type="character" w:customStyle="1" w:styleId="AntratsDiagrama">
    <w:name w:val="Antraštės Diagrama"/>
    <w:basedOn w:val="Numatytasispastraiposriftas"/>
    <w:link w:val="Antrats"/>
    <w:semiHidden/>
    <w:rsid w:val="00A930F0"/>
  </w:style>
  <w:style w:type="paragraph" w:styleId="Porat">
    <w:name w:val="footer"/>
    <w:basedOn w:val="prastasis"/>
    <w:link w:val="PoratDiagrama"/>
    <w:semiHidden/>
    <w:unhideWhenUsed/>
    <w:rsid w:val="00A930F0"/>
    <w:pPr>
      <w:tabs>
        <w:tab w:val="center" w:pos="4819"/>
        <w:tab w:val="right" w:pos="9638"/>
      </w:tabs>
    </w:pPr>
  </w:style>
  <w:style w:type="character" w:customStyle="1" w:styleId="PoratDiagrama">
    <w:name w:val="Poraštė Diagrama"/>
    <w:basedOn w:val="Numatytasispastraiposriftas"/>
    <w:link w:val="Porat"/>
    <w:semiHidden/>
    <w:rsid w:val="00A93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11051</Words>
  <Characters>6300</Characters>
  <Application>Microsoft Office Word</Application>
  <DocSecurity>0</DocSecurity>
  <Lines>52</Lines>
  <Paragraphs>34</Paragraphs>
  <ScaleCrop>false</ScaleCrop>
  <Company/>
  <LinksUpToDate>false</LinksUpToDate>
  <CharactersWithSpaces>17317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Neringa Karalienė</cp:lastModifiedBy>
  <cp:revision>113</cp:revision>
  <cp:lastPrinted>2017-06-30T09:42:00Z</cp:lastPrinted>
  <dcterms:created xsi:type="dcterms:W3CDTF">2025-01-10T17:10:00Z</dcterms:created>
  <dcterms:modified xsi:type="dcterms:W3CDTF">2025-04-30T05:45:00Z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